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2F0E" w:rsidRPr="006B0D85" w:rsidRDefault="00D42F0E" w:rsidP="00D42F0E">
      <w:pPr>
        <w:rPr>
          <w:sz w:val="16"/>
          <w:szCs w:val="16"/>
        </w:rPr>
      </w:pPr>
    </w:p>
    <w:p w:rsidR="002334A8" w:rsidRPr="00BA65FA" w:rsidRDefault="00D42F0E" w:rsidP="002334A8">
      <w:pPr>
        <w:spacing w:line="0" w:lineRule="atLeast"/>
        <w:jc w:val="center"/>
        <w:rPr>
          <w:b/>
          <w:sz w:val="28"/>
          <w:szCs w:val="28"/>
        </w:rPr>
      </w:pPr>
      <w:r>
        <w:rPr>
          <w:b/>
          <w:sz w:val="28"/>
          <w:szCs w:val="28"/>
        </w:rPr>
        <w:t xml:space="preserve">   </w:t>
      </w:r>
      <w:r w:rsidR="002334A8" w:rsidRPr="00BA65FA">
        <w:rPr>
          <w:b/>
          <w:sz w:val="28"/>
          <w:szCs w:val="28"/>
        </w:rPr>
        <w:t>АДМИНИСТРАЦИЯ</w:t>
      </w:r>
    </w:p>
    <w:p w:rsidR="002334A8" w:rsidRPr="0019087B" w:rsidRDefault="00246D78" w:rsidP="002334A8">
      <w:pPr>
        <w:pStyle w:val="210"/>
        <w:spacing w:after="0" w:line="0" w:lineRule="atLeast"/>
        <w:ind w:left="0"/>
        <w:jc w:val="center"/>
        <w:rPr>
          <w:b/>
          <w:sz w:val="28"/>
          <w:szCs w:val="28"/>
        </w:rPr>
      </w:pPr>
      <w:r w:rsidRPr="00246D78">
        <w:rPr>
          <w:sz w:val="28"/>
          <w:szCs w:val="28"/>
        </w:rPr>
        <w:pict>
          <v:line id="_x0000_s1033" style="position:absolute;left:0;text-align:left;z-index:251661312" from="-11pt,25.9pt" to="496.8pt,25.9pt" strokeweight=".11mm">
            <v:stroke joinstyle="miter"/>
          </v:line>
        </w:pict>
      </w:r>
      <w:r w:rsidRPr="00246D78">
        <w:rPr>
          <w:sz w:val="28"/>
          <w:szCs w:val="28"/>
        </w:rPr>
        <w:pict>
          <v:line id="_x0000_s1034" style="position:absolute;left:0;text-align:left;z-index:251662336" from="-11pt,18.4pt" to="496.8pt,18.4pt" strokeweight=".11mm">
            <v:stroke joinstyle="miter"/>
          </v:line>
        </w:pict>
      </w:r>
      <w:r w:rsidRPr="00246D78">
        <w:rPr>
          <w:sz w:val="28"/>
          <w:szCs w:val="28"/>
        </w:rPr>
        <w:pict>
          <v:line id="_x0000_s1032" style="position:absolute;left:0;text-align:left;z-index:251660288" from="-11pt,22.5pt" to="496.4pt,22.5pt" strokeweight=".51mm">
            <v:stroke joinstyle="miter"/>
          </v:line>
        </w:pict>
      </w:r>
      <w:r w:rsidR="002334A8" w:rsidRPr="00BA65FA">
        <w:rPr>
          <w:b/>
          <w:sz w:val="28"/>
          <w:szCs w:val="28"/>
        </w:rPr>
        <w:t>АКСАЙСКОГО ГОРОДСКОГО ПОСЕЛЕНИЯ</w:t>
      </w:r>
    </w:p>
    <w:p w:rsidR="002334A8" w:rsidRPr="00584D1B" w:rsidRDefault="002334A8" w:rsidP="002334A8">
      <w:pPr>
        <w:pStyle w:val="1"/>
        <w:spacing w:line="0" w:lineRule="atLeast"/>
        <w:ind w:firstLine="0"/>
        <w:jc w:val="center"/>
        <w:rPr>
          <w:sz w:val="16"/>
          <w:szCs w:val="16"/>
        </w:rPr>
      </w:pPr>
    </w:p>
    <w:p w:rsidR="002334A8" w:rsidRDefault="002334A8" w:rsidP="002334A8">
      <w:pPr>
        <w:pStyle w:val="1"/>
        <w:spacing w:line="0" w:lineRule="atLeast"/>
        <w:ind w:firstLine="0"/>
        <w:jc w:val="center"/>
        <w:rPr>
          <w:sz w:val="28"/>
          <w:szCs w:val="28"/>
        </w:rPr>
      </w:pPr>
    </w:p>
    <w:p w:rsidR="002334A8" w:rsidRPr="005B6EE1" w:rsidRDefault="002334A8" w:rsidP="002334A8">
      <w:pPr>
        <w:pStyle w:val="1"/>
        <w:spacing w:line="0" w:lineRule="atLeast"/>
        <w:ind w:firstLine="0"/>
        <w:jc w:val="center"/>
        <w:rPr>
          <w:sz w:val="28"/>
          <w:szCs w:val="28"/>
        </w:rPr>
      </w:pPr>
      <w:r w:rsidRPr="005B6EE1">
        <w:rPr>
          <w:sz w:val="28"/>
          <w:szCs w:val="28"/>
        </w:rPr>
        <w:t>ПОСТАНОВЛЕНИЕ</w:t>
      </w:r>
    </w:p>
    <w:p w:rsidR="002334A8" w:rsidRPr="005B6EE1" w:rsidRDefault="002334A8" w:rsidP="002334A8">
      <w:pPr>
        <w:pStyle w:val="22"/>
        <w:spacing w:line="0" w:lineRule="atLeast"/>
        <w:rPr>
          <w:sz w:val="28"/>
          <w:szCs w:val="28"/>
        </w:rPr>
      </w:pPr>
    </w:p>
    <w:p w:rsidR="002334A8" w:rsidRPr="005B6EE1" w:rsidRDefault="002334A8" w:rsidP="002334A8">
      <w:pPr>
        <w:pStyle w:val="22"/>
        <w:spacing w:line="0" w:lineRule="atLeast"/>
        <w:ind w:hanging="283"/>
        <w:jc w:val="both"/>
        <w:rPr>
          <w:sz w:val="28"/>
          <w:szCs w:val="28"/>
        </w:rPr>
      </w:pPr>
      <w:r>
        <w:rPr>
          <w:sz w:val="28"/>
          <w:szCs w:val="28"/>
        </w:rPr>
        <w:t>29.01.</w:t>
      </w:r>
      <w:r w:rsidRPr="005B6EE1">
        <w:rPr>
          <w:sz w:val="28"/>
          <w:szCs w:val="28"/>
        </w:rPr>
        <w:t>201</w:t>
      </w:r>
      <w:r>
        <w:rPr>
          <w:sz w:val="28"/>
          <w:szCs w:val="28"/>
        </w:rPr>
        <w:t>5</w:t>
      </w:r>
      <w:r w:rsidRPr="005B6EE1">
        <w:rPr>
          <w:sz w:val="28"/>
          <w:szCs w:val="28"/>
        </w:rPr>
        <w:t xml:space="preserve"> г.</w:t>
      </w:r>
      <w:r>
        <w:rPr>
          <w:sz w:val="28"/>
          <w:szCs w:val="28"/>
        </w:rPr>
        <w:t xml:space="preserve">                                   </w:t>
      </w:r>
      <w:r w:rsidRPr="005B6EE1">
        <w:rPr>
          <w:sz w:val="28"/>
          <w:szCs w:val="28"/>
        </w:rPr>
        <w:t xml:space="preserve">   г.  </w:t>
      </w:r>
      <w:r w:rsidRPr="00A841F8">
        <w:rPr>
          <w:sz w:val="28"/>
          <w:szCs w:val="28"/>
        </w:rPr>
        <w:t xml:space="preserve">Аксай                                       </w:t>
      </w:r>
      <w:r>
        <w:rPr>
          <w:sz w:val="28"/>
          <w:szCs w:val="28"/>
        </w:rPr>
        <w:t xml:space="preserve">     </w:t>
      </w:r>
      <w:r w:rsidRPr="00A841F8">
        <w:rPr>
          <w:sz w:val="28"/>
          <w:szCs w:val="28"/>
        </w:rPr>
        <w:t xml:space="preserve"> № </w:t>
      </w:r>
      <w:r>
        <w:rPr>
          <w:sz w:val="28"/>
          <w:szCs w:val="28"/>
        </w:rPr>
        <w:t xml:space="preserve">  45</w:t>
      </w:r>
    </w:p>
    <w:p w:rsidR="00D42F0E" w:rsidRDefault="00D42F0E" w:rsidP="00D42F0E">
      <w:pPr>
        <w:jc w:val="center"/>
        <w:rPr>
          <w:sz w:val="28"/>
          <w:szCs w:val="28"/>
        </w:rPr>
      </w:pPr>
      <w:r>
        <w:rPr>
          <w:b/>
          <w:sz w:val="28"/>
          <w:szCs w:val="28"/>
        </w:rPr>
        <w:t xml:space="preserve">         </w:t>
      </w:r>
    </w:p>
    <w:p w:rsidR="00D42F0E" w:rsidRDefault="00D42F0E" w:rsidP="00D42F0E">
      <w:pPr>
        <w:rPr>
          <w:sz w:val="28"/>
          <w:szCs w:val="28"/>
        </w:rPr>
      </w:pPr>
      <w:r>
        <w:rPr>
          <w:sz w:val="28"/>
          <w:szCs w:val="28"/>
        </w:rPr>
        <w:t xml:space="preserve">Об установлении размера </w:t>
      </w:r>
    </w:p>
    <w:p w:rsidR="00D42F0E" w:rsidRDefault="00D42F0E" w:rsidP="00D42F0E">
      <w:pPr>
        <w:rPr>
          <w:sz w:val="28"/>
          <w:szCs w:val="28"/>
        </w:rPr>
      </w:pPr>
      <w:r>
        <w:rPr>
          <w:sz w:val="28"/>
          <w:szCs w:val="28"/>
        </w:rPr>
        <w:t>платы за пользование жилым</w:t>
      </w:r>
    </w:p>
    <w:p w:rsidR="00D42F0E" w:rsidRDefault="00D42F0E" w:rsidP="00D42F0E">
      <w:pPr>
        <w:rPr>
          <w:sz w:val="28"/>
          <w:szCs w:val="28"/>
        </w:rPr>
      </w:pPr>
      <w:r>
        <w:rPr>
          <w:sz w:val="28"/>
          <w:szCs w:val="28"/>
        </w:rPr>
        <w:t>помещением (платы за наем) для нанимателей</w:t>
      </w:r>
    </w:p>
    <w:p w:rsidR="00D42F0E" w:rsidRDefault="00D42F0E" w:rsidP="00D42F0E">
      <w:pPr>
        <w:rPr>
          <w:sz w:val="28"/>
          <w:szCs w:val="28"/>
        </w:rPr>
      </w:pPr>
      <w:r>
        <w:rPr>
          <w:sz w:val="28"/>
          <w:szCs w:val="28"/>
        </w:rPr>
        <w:t>жилых помещений по договорам</w:t>
      </w:r>
    </w:p>
    <w:p w:rsidR="00D42F0E" w:rsidRDefault="00D42F0E" w:rsidP="00D42F0E">
      <w:pPr>
        <w:rPr>
          <w:sz w:val="28"/>
          <w:szCs w:val="28"/>
        </w:rPr>
      </w:pPr>
      <w:r>
        <w:rPr>
          <w:sz w:val="28"/>
          <w:szCs w:val="28"/>
        </w:rPr>
        <w:t>социального найма и договорам</w:t>
      </w:r>
    </w:p>
    <w:p w:rsidR="00D42F0E" w:rsidRDefault="00D42F0E" w:rsidP="00D42F0E">
      <w:pPr>
        <w:rPr>
          <w:sz w:val="28"/>
          <w:szCs w:val="28"/>
        </w:rPr>
      </w:pPr>
      <w:r>
        <w:rPr>
          <w:sz w:val="28"/>
          <w:szCs w:val="28"/>
        </w:rPr>
        <w:t>найма жилых помещений</w:t>
      </w:r>
    </w:p>
    <w:p w:rsidR="00D42F0E" w:rsidRDefault="00D42F0E" w:rsidP="00D42F0E">
      <w:pPr>
        <w:rPr>
          <w:sz w:val="28"/>
          <w:szCs w:val="28"/>
        </w:rPr>
      </w:pPr>
      <w:r>
        <w:rPr>
          <w:sz w:val="28"/>
          <w:szCs w:val="28"/>
        </w:rPr>
        <w:t>муниципального жилищного фонда</w:t>
      </w:r>
    </w:p>
    <w:p w:rsidR="00D42F0E" w:rsidRDefault="00D42F0E" w:rsidP="00D42F0E">
      <w:pPr>
        <w:rPr>
          <w:sz w:val="28"/>
          <w:szCs w:val="28"/>
        </w:rPr>
      </w:pPr>
    </w:p>
    <w:p w:rsidR="00D42F0E" w:rsidRDefault="00D42F0E" w:rsidP="00D42F0E">
      <w:pPr>
        <w:ind w:firstLine="709"/>
        <w:rPr>
          <w:sz w:val="28"/>
          <w:szCs w:val="28"/>
        </w:rPr>
      </w:pPr>
    </w:p>
    <w:p w:rsidR="00D42F0E" w:rsidRDefault="00D42F0E" w:rsidP="00447A77">
      <w:pPr>
        <w:spacing w:line="276" w:lineRule="auto"/>
        <w:ind w:firstLine="709"/>
        <w:jc w:val="both"/>
        <w:rPr>
          <w:sz w:val="28"/>
          <w:szCs w:val="28"/>
        </w:rPr>
      </w:pPr>
      <w:r>
        <w:rPr>
          <w:sz w:val="28"/>
          <w:szCs w:val="28"/>
        </w:rPr>
        <w:t xml:space="preserve">В соответствии с Жилищным Кодексом Российской Федерации, Федеральным законом </w:t>
      </w:r>
      <w:r w:rsidR="00773354">
        <w:rPr>
          <w:sz w:val="28"/>
          <w:szCs w:val="28"/>
        </w:rPr>
        <w:t xml:space="preserve">от 06.10.2003г </w:t>
      </w:r>
      <w:r>
        <w:rPr>
          <w:sz w:val="28"/>
          <w:szCs w:val="28"/>
        </w:rPr>
        <w:t>№131-ФЗ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sz w:val="28"/>
          <w:szCs w:val="28"/>
        </w:rPr>
        <w:t>Аксайское</w:t>
      </w:r>
      <w:proofErr w:type="spellEnd"/>
      <w:r>
        <w:rPr>
          <w:sz w:val="28"/>
          <w:szCs w:val="28"/>
        </w:rPr>
        <w:t xml:space="preserve"> городское поселение»</w:t>
      </w:r>
      <w:r w:rsidR="00773354">
        <w:rPr>
          <w:sz w:val="28"/>
          <w:szCs w:val="28"/>
        </w:rPr>
        <w:t>, -</w:t>
      </w:r>
    </w:p>
    <w:p w:rsidR="00D42F0E" w:rsidRDefault="00D42F0E" w:rsidP="00447A77">
      <w:pPr>
        <w:spacing w:line="276" w:lineRule="auto"/>
        <w:ind w:right="-5" w:firstLine="709"/>
        <w:jc w:val="center"/>
        <w:rPr>
          <w:sz w:val="28"/>
          <w:szCs w:val="28"/>
        </w:rPr>
      </w:pPr>
      <w:r>
        <w:rPr>
          <w:sz w:val="28"/>
          <w:szCs w:val="28"/>
        </w:rPr>
        <w:t xml:space="preserve">ПОСТАНОВЛЯЮ:  </w:t>
      </w:r>
    </w:p>
    <w:p w:rsidR="00D42F0E" w:rsidRDefault="00D42F0E" w:rsidP="00447A77">
      <w:pPr>
        <w:spacing w:line="276" w:lineRule="auto"/>
        <w:ind w:right="-5" w:firstLine="709"/>
        <w:rPr>
          <w:sz w:val="28"/>
          <w:szCs w:val="28"/>
        </w:rPr>
      </w:pPr>
    </w:p>
    <w:p w:rsidR="00A1382C" w:rsidRDefault="00D42F0E" w:rsidP="00447A77">
      <w:pPr>
        <w:numPr>
          <w:ilvl w:val="0"/>
          <w:numId w:val="2"/>
        </w:numPr>
        <w:spacing w:line="276" w:lineRule="auto"/>
        <w:ind w:left="0" w:firstLine="709"/>
        <w:jc w:val="both"/>
        <w:rPr>
          <w:sz w:val="28"/>
          <w:szCs w:val="28"/>
        </w:rPr>
      </w:pPr>
      <w:r>
        <w:rPr>
          <w:sz w:val="28"/>
          <w:szCs w:val="28"/>
        </w:rPr>
        <w:t xml:space="preserve">Утвердить Методику определения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w:t>
      </w:r>
      <w:r w:rsidR="00A1382C">
        <w:rPr>
          <w:sz w:val="28"/>
          <w:szCs w:val="28"/>
        </w:rPr>
        <w:t xml:space="preserve">в </w:t>
      </w:r>
      <w:proofErr w:type="spellStart"/>
      <w:r w:rsidR="00A1382C">
        <w:rPr>
          <w:sz w:val="28"/>
          <w:szCs w:val="28"/>
        </w:rPr>
        <w:t>Аксайском</w:t>
      </w:r>
      <w:proofErr w:type="spellEnd"/>
      <w:r w:rsidR="00A1382C">
        <w:rPr>
          <w:sz w:val="28"/>
          <w:szCs w:val="28"/>
        </w:rPr>
        <w:t xml:space="preserve"> городском поселении согласно приложения №1</w:t>
      </w:r>
      <w:r w:rsidR="00447A77">
        <w:rPr>
          <w:sz w:val="28"/>
          <w:szCs w:val="28"/>
        </w:rPr>
        <w:t>.</w:t>
      </w:r>
    </w:p>
    <w:p w:rsidR="00D42F0E" w:rsidRDefault="00A1382C" w:rsidP="00447A77">
      <w:pPr>
        <w:numPr>
          <w:ilvl w:val="0"/>
          <w:numId w:val="2"/>
        </w:numPr>
        <w:spacing w:line="276" w:lineRule="auto"/>
        <w:ind w:left="0" w:firstLine="709"/>
        <w:jc w:val="both"/>
        <w:rPr>
          <w:sz w:val="28"/>
          <w:szCs w:val="28"/>
        </w:rPr>
      </w:pPr>
      <w:r>
        <w:rPr>
          <w:sz w:val="28"/>
          <w:szCs w:val="28"/>
        </w:rPr>
        <w:t xml:space="preserve">Утвердить </w:t>
      </w:r>
      <w:r w:rsidR="002722A1">
        <w:rPr>
          <w:sz w:val="28"/>
          <w:szCs w:val="28"/>
        </w:rPr>
        <w:t xml:space="preserve">расчетную ставку платы за пользование жилым помещением (платы за наем) за квадратный метр </w:t>
      </w:r>
      <w:r w:rsidR="007F3F78">
        <w:rPr>
          <w:sz w:val="28"/>
          <w:szCs w:val="28"/>
        </w:rPr>
        <w:t xml:space="preserve">в месяц в </w:t>
      </w:r>
      <w:proofErr w:type="spellStart"/>
      <w:r w:rsidR="007F3F78">
        <w:rPr>
          <w:sz w:val="28"/>
          <w:szCs w:val="28"/>
        </w:rPr>
        <w:t>Аксайском</w:t>
      </w:r>
      <w:proofErr w:type="spellEnd"/>
      <w:r w:rsidR="007F3F78">
        <w:rPr>
          <w:sz w:val="28"/>
          <w:szCs w:val="28"/>
        </w:rPr>
        <w:t xml:space="preserve"> городском поселении</w:t>
      </w:r>
      <w:r w:rsidR="00CC0DBC">
        <w:rPr>
          <w:sz w:val="28"/>
          <w:szCs w:val="28"/>
        </w:rPr>
        <w:t xml:space="preserve"> в размере 6,</w:t>
      </w:r>
      <w:r w:rsidR="008C00EB">
        <w:rPr>
          <w:sz w:val="28"/>
          <w:szCs w:val="28"/>
        </w:rPr>
        <w:t>3</w:t>
      </w:r>
      <w:r w:rsidR="00CC0DBC">
        <w:rPr>
          <w:sz w:val="28"/>
          <w:szCs w:val="28"/>
        </w:rPr>
        <w:t>6 рублей</w:t>
      </w:r>
      <w:r w:rsidR="007F3F78">
        <w:rPr>
          <w:sz w:val="28"/>
          <w:szCs w:val="28"/>
        </w:rPr>
        <w:t xml:space="preserve"> </w:t>
      </w:r>
      <w:r w:rsidR="00D42F0E">
        <w:rPr>
          <w:sz w:val="28"/>
          <w:szCs w:val="28"/>
        </w:rPr>
        <w:t>согласно приложени</w:t>
      </w:r>
      <w:r w:rsidR="00447A77">
        <w:rPr>
          <w:sz w:val="28"/>
          <w:szCs w:val="28"/>
        </w:rPr>
        <w:t>я №2</w:t>
      </w:r>
      <w:r w:rsidR="00D42F0E">
        <w:rPr>
          <w:sz w:val="28"/>
          <w:szCs w:val="28"/>
        </w:rPr>
        <w:t>.</w:t>
      </w:r>
    </w:p>
    <w:p w:rsidR="00447A77" w:rsidRDefault="002722A1" w:rsidP="00447A77">
      <w:pPr>
        <w:numPr>
          <w:ilvl w:val="0"/>
          <w:numId w:val="2"/>
        </w:numPr>
        <w:spacing w:line="276" w:lineRule="auto"/>
        <w:ind w:left="0" w:firstLine="709"/>
        <w:jc w:val="both"/>
        <w:rPr>
          <w:sz w:val="28"/>
          <w:szCs w:val="28"/>
        </w:rPr>
      </w:pPr>
      <w:r>
        <w:rPr>
          <w:sz w:val="28"/>
          <w:szCs w:val="28"/>
        </w:rPr>
        <w:t xml:space="preserve">Поручить начальнику </w:t>
      </w:r>
      <w:r w:rsidR="007F3F78">
        <w:rPr>
          <w:sz w:val="28"/>
          <w:szCs w:val="28"/>
        </w:rPr>
        <w:t>сектора муниципального имущества и земельных отношений отдела архитектуры и градостроительства, муниципального имущества и земельных отношений (</w:t>
      </w:r>
      <w:proofErr w:type="spellStart"/>
      <w:r w:rsidR="007F3F78">
        <w:rPr>
          <w:sz w:val="28"/>
          <w:szCs w:val="28"/>
        </w:rPr>
        <w:t>Умеренко</w:t>
      </w:r>
      <w:proofErr w:type="spellEnd"/>
      <w:r w:rsidR="007F3F78">
        <w:rPr>
          <w:sz w:val="28"/>
          <w:szCs w:val="28"/>
        </w:rPr>
        <w:t xml:space="preserve"> Д.И.) начислять плату за пользование муниципальным жилым помещением за квадратный метр в </w:t>
      </w:r>
      <w:proofErr w:type="spellStart"/>
      <w:r w:rsidR="007F3F78">
        <w:rPr>
          <w:sz w:val="28"/>
          <w:szCs w:val="28"/>
        </w:rPr>
        <w:t>Аксайском</w:t>
      </w:r>
      <w:proofErr w:type="spellEnd"/>
      <w:r w:rsidR="007F3F78">
        <w:rPr>
          <w:sz w:val="28"/>
          <w:szCs w:val="28"/>
        </w:rPr>
        <w:t xml:space="preserve"> городском поселении и осуществлять контроль за сбором платежей. </w:t>
      </w:r>
    </w:p>
    <w:p w:rsidR="008C00EB" w:rsidRDefault="008C00EB" w:rsidP="00447A77">
      <w:pPr>
        <w:numPr>
          <w:ilvl w:val="0"/>
          <w:numId w:val="2"/>
        </w:numPr>
        <w:spacing w:line="276" w:lineRule="auto"/>
        <w:ind w:left="0" w:firstLine="709"/>
        <w:jc w:val="both"/>
        <w:rPr>
          <w:sz w:val="28"/>
          <w:szCs w:val="28"/>
        </w:rPr>
      </w:pPr>
      <w:r>
        <w:rPr>
          <w:sz w:val="28"/>
          <w:szCs w:val="28"/>
        </w:rPr>
        <w:t>Настоящее положение вступает в силу с 01.02.2015г.</w:t>
      </w:r>
    </w:p>
    <w:p w:rsidR="00D42F0E" w:rsidRPr="00447A77" w:rsidRDefault="00D42F0E" w:rsidP="00447A77">
      <w:pPr>
        <w:numPr>
          <w:ilvl w:val="0"/>
          <w:numId w:val="2"/>
        </w:numPr>
        <w:spacing w:line="276" w:lineRule="auto"/>
        <w:ind w:left="0" w:firstLine="709"/>
        <w:jc w:val="both"/>
        <w:rPr>
          <w:sz w:val="28"/>
          <w:szCs w:val="28"/>
        </w:rPr>
      </w:pPr>
      <w:r w:rsidRPr="00447A77">
        <w:rPr>
          <w:sz w:val="28"/>
          <w:szCs w:val="28"/>
        </w:rPr>
        <w:lastRenderedPageBreak/>
        <w:t>Опубликовать настоящее постановление в информационном бюллетене</w:t>
      </w:r>
      <w:r w:rsidR="002722A1" w:rsidRPr="00447A77">
        <w:rPr>
          <w:sz w:val="28"/>
          <w:szCs w:val="28"/>
        </w:rPr>
        <w:t xml:space="preserve"> правовых актов органов местного </w:t>
      </w:r>
      <w:r w:rsidR="00447A77" w:rsidRPr="00447A77">
        <w:rPr>
          <w:sz w:val="28"/>
          <w:szCs w:val="28"/>
        </w:rPr>
        <w:t>самоуправления «</w:t>
      </w:r>
      <w:proofErr w:type="spellStart"/>
      <w:r w:rsidR="002722A1" w:rsidRPr="00447A77">
        <w:rPr>
          <w:sz w:val="28"/>
          <w:szCs w:val="28"/>
        </w:rPr>
        <w:t>Аксайские</w:t>
      </w:r>
      <w:proofErr w:type="spellEnd"/>
      <w:r w:rsidR="002722A1" w:rsidRPr="00447A77">
        <w:rPr>
          <w:sz w:val="28"/>
          <w:szCs w:val="28"/>
        </w:rPr>
        <w:t xml:space="preserve"> ведомости» </w:t>
      </w:r>
      <w:r w:rsidR="00447A77" w:rsidRPr="00447A77">
        <w:rPr>
          <w:sz w:val="28"/>
          <w:szCs w:val="28"/>
        </w:rPr>
        <w:t>и разместить</w:t>
      </w:r>
      <w:r w:rsidRPr="00447A77">
        <w:rPr>
          <w:sz w:val="28"/>
          <w:szCs w:val="28"/>
        </w:rPr>
        <w:t xml:space="preserve"> на официальном сайте Администрации Аксайского городского поселения</w:t>
      </w:r>
    </w:p>
    <w:p w:rsidR="00D42F0E" w:rsidRPr="00BF35E7" w:rsidRDefault="00D42F0E" w:rsidP="00447A77">
      <w:pPr>
        <w:numPr>
          <w:ilvl w:val="0"/>
          <w:numId w:val="2"/>
        </w:numPr>
        <w:spacing w:line="276" w:lineRule="auto"/>
        <w:ind w:left="0" w:firstLine="709"/>
        <w:jc w:val="both"/>
        <w:rPr>
          <w:sz w:val="28"/>
          <w:szCs w:val="28"/>
        </w:rPr>
      </w:pPr>
      <w:r>
        <w:rPr>
          <w:sz w:val="28"/>
          <w:szCs w:val="28"/>
        </w:rPr>
        <w:t xml:space="preserve">Контроль </w:t>
      </w:r>
      <w:r w:rsidR="002722A1">
        <w:rPr>
          <w:sz w:val="28"/>
          <w:szCs w:val="28"/>
        </w:rPr>
        <w:t>исполнения</w:t>
      </w:r>
      <w:r>
        <w:rPr>
          <w:sz w:val="28"/>
          <w:szCs w:val="28"/>
        </w:rPr>
        <w:t xml:space="preserve"> постановления возложить на заместителя Главы Администрации Аксайского городского поселения О.А. Калинину.</w:t>
      </w:r>
    </w:p>
    <w:p w:rsidR="00D42F0E" w:rsidRDefault="00D42F0E" w:rsidP="00D42F0E">
      <w:pPr>
        <w:ind w:firstLine="709"/>
        <w:jc w:val="both"/>
        <w:rPr>
          <w:sz w:val="28"/>
          <w:szCs w:val="28"/>
        </w:rPr>
      </w:pPr>
    </w:p>
    <w:p w:rsidR="00D42F0E" w:rsidRDefault="00D42F0E" w:rsidP="00D42F0E">
      <w:pPr>
        <w:ind w:firstLine="709"/>
        <w:jc w:val="both"/>
        <w:rPr>
          <w:sz w:val="28"/>
          <w:szCs w:val="28"/>
        </w:rPr>
      </w:pPr>
    </w:p>
    <w:p w:rsidR="00D42F0E" w:rsidRDefault="00D42F0E" w:rsidP="00D42F0E">
      <w:pPr>
        <w:ind w:firstLine="709"/>
        <w:jc w:val="both"/>
        <w:rPr>
          <w:sz w:val="28"/>
          <w:szCs w:val="28"/>
        </w:rPr>
      </w:pPr>
      <w:r>
        <w:rPr>
          <w:sz w:val="28"/>
          <w:szCs w:val="28"/>
        </w:rPr>
        <w:t>Глава Аксайского</w:t>
      </w:r>
    </w:p>
    <w:p w:rsidR="00D42F0E" w:rsidRDefault="00D42F0E" w:rsidP="00D42F0E">
      <w:pPr>
        <w:ind w:firstLine="709"/>
        <w:jc w:val="both"/>
        <w:rPr>
          <w:sz w:val="28"/>
          <w:szCs w:val="28"/>
        </w:rPr>
      </w:pPr>
      <w:r>
        <w:rPr>
          <w:sz w:val="28"/>
          <w:szCs w:val="28"/>
        </w:rPr>
        <w:t>городского поселения                                                              А.В. Головин</w:t>
      </w:r>
    </w:p>
    <w:p w:rsidR="00D42F0E" w:rsidRDefault="00D42F0E" w:rsidP="00D42F0E">
      <w:pPr>
        <w:ind w:firstLine="709"/>
        <w:jc w:val="both"/>
        <w:rPr>
          <w:sz w:val="28"/>
          <w:szCs w:val="28"/>
        </w:rPr>
      </w:pPr>
    </w:p>
    <w:p w:rsidR="00D42F0E" w:rsidRDefault="00D42F0E"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D42F0E">
      <w:pPr>
        <w:ind w:firstLine="709"/>
        <w:jc w:val="both"/>
        <w:rPr>
          <w:sz w:val="28"/>
          <w:szCs w:val="28"/>
        </w:rPr>
      </w:pPr>
    </w:p>
    <w:p w:rsidR="00942AFF" w:rsidRDefault="00942AFF" w:rsidP="00942AFF">
      <w:pPr>
        <w:jc w:val="both"/>
        <w:rPr>
          <w:sz w:val="28"/>
          <w:szCs w:val="28"/>
        </w:rPr>
      </w:pPr>
    </w:p>
    <w:p w:rsidR="00D42F0E" w:rsidRDefault="00D42F0E" w:rsidP="00D42F0E">
      <w:pPr>
        <w:jc w:val="both"/>
        <w:rPr>
          <w:sz w:val="20"/>
          <w:szCs w:val="20"/>
        </w:rPr>
      </w:pPr>
      <w:r>
        <w:rPr>
          <w:sz w:val="20"/>
          <w:szCs w:val="20"/>
        </w:rPr>
        <w:t>Постановление вносит</w:t>
      </w:r>
    </w:p>
    <w:p w:rsidR="00D42F0E" w:rsidRDefault="00D42F0E" w:rsidP="00D42F0E">
      <w:pPr>
        <w:jc w:val="both"/>
        <w:rPr>
          <w:sz w:val="20"/>
          <w:szCs w:val="20"/>
        </w:rPr>
      </w:pPr>
      <w:r>
        <w:rPr>
          <w:sz w:val="20"/>
          <w:szCs w:val="20"/>
        </w:rPr>
        <w:t>сектор экономики и</w:t>
      </w:r>
    </w:p>
    <w:p w:rsidR="00D42F0E" w:rsidRDefault="00D42F0E" w:rsidP="00D42F0E">
      <w:pPr>
        <w:jc w:val="both"/>
        <w:rPr>
          <w:sz w:val="20"/>
          <w:szCs w:val="20"/>
        </w:rPr>
      </w:pPr>
      <w:r>
        <w:rPr>
          <w:sz w:val="20"/>
          <w:szCs w:val="20"/>
        </w:rPr>
        <w:t>инвестиций</w:t>
      </w:r>
    </w:p>
    <w:p w:rsidR="002334A8" w:rsidRPr="006B0D85" w:rsidRDefault="002334A8" w:rsidP="00D42F0E">
      <w:pPr>
        <w:jc w:val="both"/>
        <w:rPr>
          <w:sz w:val="20"/>
          <w:szCs w:val="20"/>
        </w:rPr>
      </w:pPr>
    </w:p>
    <w:p w:rsidR="00942AFF" w:rsidRDefault="00942AFF" w:rsidP="006378BC">
      <w:pPr>
        <w:ind w:firstLine="709"/>
        <w:jc w:val="right"/>
        <w:rPr>
          <w:sz w:val="20"/>
        </w:rPr>
      </w:pPr>
    </w:p>
    <w:p w:rsidR="008C1192" w:rsidRDefault="008C1192" w:rsidP="006378BC">
      <w:pPr>
        <w:ind w:firstLine="709"/>
        <w:jc w:val="right"/>
        <w:rPr>
          <w:sz w:val="20"/>
        </w:rPr>
      </w:pPr>
    </w:p>
    <w:p w:rsidR="008C1192" w:rsidRDefault="008C1192" w:rsidP="006378BC">
      <w:pPr>
        <w:ind w:firstLine="709"/>
        <w:jc w:val="right"/>
        <w:rPr>
          <w:sz w:val="20"/>
        </w:rPr>
      </w:pPr>
    </w:p>
    <w:p w:rsidR="008C1192" w:rsidRDefault="008C1192" w:rsidP="006378BC">
      <w:pPr>
        <w:ind w:firstLine="709"/>
        <w:jc w:val="right"/>
        <w:rPr>
          <w:sz w:val="20"/>
        </w:rPr>
      </w:pPr>
    </w:p>
    <w:p w:rsidR="008C1192" w:rsidRDefault="008C1192" w:rsidP="006378BC">
      <w:pPr>
        <w:ind w:firstLine="709"/>
        <w:jc w:val="right"/>
        <w:rPr>
          <w:sz w:val="20"/>
        </w:rPr>
      </w:pPr>
    </w:p>
    <w:p w:rsidR="008C1192" w:rsidRDefault="008C1192" w:rsidP="006378BC">
      <w:pPr>
        <w:ind w:firstLine="709"/>
        <w:jc w:val="right"/>
        <w:rPr>
          <w:sz w:val="20"/>
        </w:rPr>
      </w:pPr>
    </w:p>
    <w:p w:rsidR="00211CF9" w:rsidRDefault="00211CF9" w:rsidP="006378BC">
      <w:pPr>
        <w:ind w:firstLine="709"/>
        <w:jc w:val="right"/>
        <w:rPr>
          <w:sz w:val="20"/>
        </w:rPr>
      </w:pPr>
      <w:r>
        <w:rPr>
          <w:sz w:val="20"/>
        </w:rPr>
        <w:lastRenderedPageBreak/>
        <w:t>Приложение</w:t>
      </w:r>
      <w:r w:rsidR="00942AFF">
        <w:rPr>
          <w:sz w:val="20"/>
        </w:rPr>
        <w:t xml:space="preserve"> №1</w:t>
      </w:r>
    </w:p>
    <w:p w:rsidR="00211CF9" w:rsidRDefault="00211CF9" w:rsidP="006378BC">
      <w:pPr>
        <w:ind w:firstLine="709"/>
        <w:jc w:val="right"/>
        <w:rPr>
          <w:sz w:val="20"/>
        </w:rPr>
      </w:pPr>
      <w:r>
        <w:rPr>
          <w:sz w:val="20"/>
        </w:rPr>
        <w:t>к постановлению Администрации</w:t>
      </w:r>
    </w:p>
    <w:p w:rsidR="00211CF9" w:rsidRDefault="00211CF9" w:rsidP="006378BC">
      <w:pPr>
        <w:ind w:firstLine="709"/>
        <w:jc w:val="right"/>
        <w:rPr>
          <w:sz w:val="20"/>
        </w:rPr>
      </w:pPr>
      <w:r>
        <w:rPr>
          <w:sz w:val="20"/>
        </w:rPr>
        <w:t>Аксайского городского поселения</w:t>
      </w:r>
    </w:p>
    <w:p w:rsidR="00211CF9" w:rsidRDefault="00211CF9" w:rsidP="006378BC">
      <w:pPr>
        <w:ind w:firstLine="709"/>
        <w:jc w:val="right"/>
        <w:rPr>
          <w:sz w:val="20"/>
        </w:rPr>
      </w:pPr>
      <w:r>
        <w:rPr>
          <w:sz w:val="20"/>
        </w:rPr>
        <w:t>от __________201</w:t>
      </w:r>
      <w:r w:rsidR="008C00EB">
        <w:rPr>
          <w:sz w:val="20"/>
        </w:rPr>
        <w:t>5</w:t>
      </w:r>
      <w:r>
        <w:rPr>
          <w:sz w:val="20"/>
        </w:rPr>
        <w:t xml:space="preserve"> года № ______</w:t>
      </w:r>
    </w:p>
    <w:p w:rsidR="00211CF9" w:rsidRDefault="00211CF9" w:rsidP="006378BC">
      <w:pPr>
        <w:ind w:firstLine="709"/>
        <w:jc w:val="right"/>
        <w:rPr>
          <w:sz w:val="28"/>
          <w:szCs w:val="28"/>
        </w:rPr>
      </w:pPr>
    </w:p>
    <w:p w:rsidR="00211CF9" w:rsidRPr="00475E2B" w:rsidRDefault="00086154" w:rsidP="006378BC">
      <w:pPr>
        <w:spacing w:line="276" w:lineRule="auto"/>
        <w:jc w:val="center"/>
        <w:rPr>
          <w:b/>
          <w:sz w:val="28"/>
          <w:szCs w:val="28"/>
        </w:rPr>
      </w:pPr>
      <w:r w:rsidRPr="00475E2B">
        <w:rPr>
          <w:b/>
          <w:sz w:val="28"/>
          <w:szCs w:val="28"/>
        </w:rPr>
        <w:t>Методика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4F2728" w:rsidRDefault="004F2728" w:rsidP="006378BC">
      <w:pPr>
        <w:pStyle w:val="Textbody"/>
        <w:spacing w:line="276" w:lineRule="auto"/>
        <w:ind w:firstLine="709"/>
        <w:jc w:val="both"/>
        <w:rPr>
          <w:rFonts w:cs="Times New Roman"/>
          <w:b/>
          <w:sz w:val="28"/>
          <w:szCs w:val="28"/>
        </w:rPr>
      </w:pP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b/>
          <w:sz w:val="28"/>
          <w:szCs w:val="28"/>
        </w:rPr>
        <w:t>1. Общие положения</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1. Настоящая Методика определения платы за пользование жилым помещением (платы за наем) разработана на основании Жилищного кодекса Российской Федерации, Гражданского кодекса Российской Федерации, Бюджетного кодекса Российской Федерации, Федерального закона «Об общих принципах организации местного самоуправления в Российской Федерации», Постановления Совета Министров СССР от 22.10.1990 г. № 1072 «О единых нормах амортизационных отчислений на полное восстановление основных фондов народного хозяйства СССР», Устава муниципального образования «</w:t>
      </w:r>
      <w:proofErr w:type="spellStart"/>
      <w:r w:rsidRPr="00475E2B">
        <w:rPr>
          <w:rFonts w:cs="Times New Roman"/>
          <w:sz w:val="28"/>
          <w:szCs w:val="28"/>
        </w:rPr>
        <w:t>Аксайское</w:t>
      </w:r>
      <w:proofErr w:type="spellEnd"/>
      <w:r w:rsidRPr="00475E2B">
        <w:rPr>
          <w:rFonts w:cs="Times New Roman"/>
          <w:sz w:val="28"/>
          <w:szCs w:val="28"/>
        </w:rPr>
        <w:t xml:space="preserve"> городское поселение» в целях создания методической базы по расчету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в государственном или   муниципальном жилищном фонде.</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2. Плата за пользование жилым помещением (плата за наем) в муниципальном жилищном фонде является одним из видов платежей в структуре платы за жилые помещения и коммунальные услуги и начисляется в виде отдельного платежа.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3. Размер платы за пользование жилыми помещениями (платы за наем) для нанимателей жилых помещений по договорам социального найма и договорам найма жилых помещений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4. Плата за пользование жилым помещением (плата за наем) не взимается с нанимателей:</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4.1. Признанных в установленном порядке малоимущими и занимающих жилые помещения по договорам социального найма.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4.2. Проживающих в жилых домах (помещениях), признанных в </w:t>
      </w:r>
      <w:r w:rsidRPr="00475E2B">
        <w:rPr>
          <w:rFonts w:cs="Times New Roman"/>
          <w:sz w:val="28"/>
          <w:szCs w:val="28"/>
        </w:rPr>
        <w:lastRenderedPageBreak/>
        <w:t>установленном порядке аварийными и непригодными для проживания.</w:t>
      </w:r>
    </w:p>
    <w:p w:rsidR="008A1E2A" w:rsidRPr="00475E2B" w:rsidRDefault="00CC0DBC" w:rsidP="006378BC">
      <w:pPr>
        <w:pStyle w:val="Textbody"/>
        <w:spacing w:line="276" w:lineRule="auto"/>
        <w:ind w:firstLine="709"/>
        <w:jc w:val="both"/>
        <w:rPr>
          <w:rFonts w:cs="Times New Roman"/>
          <w:sz w:val="28"/>
          <w:szCs w:val="28"/>
        </w:rPr>
      </w:pPr>
      <w:r>
        <w:rPr>
          <w:rFonts w:cs="Times New Roman"/>
          <w:sz w:val="28"/>
          <w:szCs w:val="28"/>
        </w:rPr>
        <w:t xml:space="preserve">Начисление </w:t>
      </w:r>
      <w:r w:rsidR="008A1E2A" w:rsidRPr="00475E2B">
        <w:rPr>
          <w:rFonts w:cs="Times New Roman"/>
          <w:sz w:val="28"/>
          <w:szCs w:val="28"/>
        </w:rPr>
        <w:t xml:space="preserve">платы за пользование жилым помещением (платы за наем) осуществляется </w:t>
      </w:r>
      <w:r>
        <w:rPr>
          <w:rFonts w:cs="Times New Roman"/>
          <w:sz w:val="28"/>
          <w:szCs w:val="28"/>
        </w:rPr>
        <w:t>Администрацией Аксайского городского поселения</w:t>
      </w:r>
      <w:r w:rsidR="008A1E2A" w:rsidRPr="00475E2B">
        <w:rPr>
          <w:rFonts w:cs="Times New Roman"/>
          <w:sz w:val="28"/>
          <w:szCs w:val="28"/>
        </w:rPr>
        <w:t>.</w:t>
      </w:r>
    </w:p>
    <w:p w:rsidR="008A1E2A" w:rsidRPr="00475E2B" w:rsidRDefault="00F00C6B" w:rsidP="006378BC">
      <w:pPr>
        <w:pStyle w:val="Textbody"/>
        <w:spacing w:line="276" w:lineRule="auto"/>
        <w:ind w:firstLine="709"/>
        <w:jc w:val="both"/>
        <w:rPr>
          <w:rFonts w:cs="Times New Roman"/>
          <w:sz w:val="28"/>
          <w:szCs w:val="28"/>
        </w:rPr>
      </w:pPr>
      <w:r w:rsidRPr="00475E2B">
        <w:rPr>
          <w:rFonts w:cs="Times New Roman"/>
          <w:sz w:val="28"/>
          <w:szCs w:val="28"/>
        </w:rPr>
        <w:t xml:space="preserve">5. </w:t>
      </w:r>
      <w:r w:rsidR="008A1E2A" w:rsidRPr="00475E2B">
        <w:rPr>
          <w:rFonts w:cs="Times New Roman"/>
          <w:sz w:val="28"/>
          <w:szCs w:val="28"/>
        </w:rPr>
        <w:t xml:space="preserve">Средства, собранные в виде платы за пользование жилыми помещениями (платы за наем), подлежат в обязательном порядке перечислению в бюджет </w:t>
      </w:r>
      <w:r w:rsidR="00CC0DBC">
        <w:rPr>
          <w:rFonts w:cs="Times New Roman"/>
          <w:sz w:val="28"/>
          <w:szCs w:val="28"/>
        </w:rPr>
        <w:t>Аксайского городского поселения</w:t>
      </w:r>
      <w:r w:rsidR="008A1E2A" w:rsidRPr="00475E2B">
        <w:rPr>
          <w:rFonts w:cs="Times New Roman"/>
          <w:sz w:val="28"/>
          <w:szCs w:val="28"/>
        </w:rPr>
        <w:t xml:space="preserve"> в полном объеме.</w:t>
      </w:r>
    </w:p>
    <w:p w:rsidR="008A1E2A" w:rsidRPr="00475E2B" w:rsidRDefault="008A1E2A" w:rsidP="006378BC">
      <w:pPr>
        <w:pStyle w:val="Textbody"/>
        <w:spacing w:line="276" w:lineRule="auto"/>
        <w:ind w:firstLine="709"/>
        <w:jc w:val="both"/>
        <w:rPr>
          <w:rFonts w:cs="Times New Roman"/>
          <w:b/>
          <w:sz w:val="28"/>
          <w:szCs w:val="28"/>
        </w:rPr>
      </w:pPr>
      <w:r w:rsidRPr="00475E2B">
        <w:rPr>
          <w:rFonts w:cs="Times New Roman"/>
          <w:b/>
          <w:sz w:val="28"/>
          <w:szCs w:val="28"/>
        </w:rPr>
        <w:t>2. Определение размера платы за пользование жилым помещением (платы за наем)</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1. Размер платы за пользование жилым помещением (платы за наем) в месяц, определяется путем умножения расчетной ставки платы за пользование жилым помещением (платы за наем) на общую площадь занимаемого жилого помещения по следующей формуле:</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b/>
          <w:sz w:val="28"/>
          <w:szCs w:val="28"/>
        </w:rPr>
        <w:t>Ап</w:t>
      </w:r>
      <w:proofErr w:type="spellEnd"/>
      <w:r w:rsidRPr="00475E2B">
        <w:rPr>
          <w:rFonts w:cs="Times New Roman"/>
          <w:b/>
          <w:sz w:val="28"/>
          <w:szCs w:val="28"/>
        </w:rPr>
        <w:t xml:space="preserve"> = А </w:t>
      </w:r>
      <w:proofErr w:type="spellStart"/>
      <w:r w:rsidRPr="00475E2B">
        <w:rPr>
          <w:rFonts w:cs="Times New Roman"/>
          <w:b/>
          <w:sz w:val="28"/>
          <w:szCs w:val="28"/>
        </w:rPr>
        <w:t>расч</w:t>
      </w:r>
      <w:proofErr w:type="spellEnd"/>
      <w:r w:rsidRPr="00475E2B">
        <w:rPr>
          <w:rFonts w:cs="Times New Roman"/>
          <w:b/>
          <w:sz w:val="28"/>
          <w:szCs w:val="28"/>
        </w:rPr>
        <w:t xml:space="preserve">. </w:t>
      </w:r>
      <w:r w:rsidR="00CC0DBC">
        <w:rPr>
          <w:rFonts w:cs="Times New Roman"/>
          <w:b/>
          <w:sz w:val="28"/>
          <w:szCs w:val="28"/>
        </w:rPr>
        <w:t xml:space="preserve">x </w:t>
      </w:r>
      <w:r w:rsidRPr="00475E2B">
        <w:rPr>
          <w:rFonts w:cs="Times New Roman"/>
          <w:b/>
          <w:sz w:val="28"/>
          <w:szCs w:val="28"/>
        </w:rPr>
        <w:t>S</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Ап - размер платы за пользование жилым помещением (платы за наем) в месяц в рублях;</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Арасч</w:t>
      </w:r>
      <w:proofErr w:type="spellEnd"/>
      <w:r w:rsidRPr="00475E2B">
        <w:rPr>
          <w:rFonts w:cs="Times New Roman"/>
          <w:sz w:val="28"/>
          <w:szCs w:val="28"/>
        </w:rPr>
        <w:t>. - расчетная ставка платы за пользование жилым помещением (платы за наем) за квадратный метр в месяц;</w:t>
      </w:r>
    </w:p>
    <w:p w:rsidR="008A1E2A" w:rsidRPr="00475E2B" w:rsidRDefault="008A1E2A" w:rsidP="006378BC">
      <w:pPr>
        <w:pStyle w:val="Textbody"/>
        <w:spacing w:line="276" w:lineRule="auto"/>
        <w:ind w:firstLine="709"/>
        <w:rPr>
          <w:rFonts w:cs="Times New Roman"/>
          <w:sz w:val="28"/>
          <w:szCs w:val="28"/>
        </w:rPr>
      </w:pPr>
      <w:r w:rsidRPr="00475E2B">
        <w:rPr>
          <w:rFonts w:cs="Times New Roman"/>
          <w:sz w:val="28"/>
          <w:szCs w:val="28"/>
        </w:rPr>
        <w:t>S - общая площадь занимаемого жилого помещения в квадратных метрах.</w:t>
      </w:r>
    </w:p>
    <w:p w:rsidR="008A1E2A" w:rsidRPr="00475E2B" w:rsidRDefault="008A1E2A" w:rsidP="006378BC">
      <w:pPr>
        <w:pStyle w:val="Textbody"/>
        <w:spacing w:line="276" w:lineRule="auto"/>
        <w:ind w:firstLine="709"/>
        <w:rPr>
          <w:rFonts w:cs="Times New Roman"/>
          <w:sz w:val="28"/>
          <w:szCs w:val="28"/>
        </w:rPr>
      </w:pPr>
      <w:r w:rsidRPr="00475E2B">
        <w:rPr>
          <w:rFonts w:cs="Times New Roman"/>
          <w:b/>
          <w:sz w:val="28"/>
          <w:szCs w:val="28"/>
        </w:rPr>
        <w:t xml:space="preserve">А </w:t>
      </w:r>
      <w:proofErr w:type="spellStart"/>
      <w:r w:rsidRPr="00475E2B">
        <w:rPr>
          <w:rFonts w:cs="Times New Roman"/>
          <w:b/>
          <w:sz w:val="28"/>
          <w:szCs w:val="28"/>
        </w:rPr>
        <w:t>расч</w:t>
      </w:r>
      <w:proofErr w:type="spellEnd"/>
      <w:r w:rsidRPr="00475E2B">
        <w:rPr>
          <w:rFonts w:cs="Times New Roman"/>
          <w:b/>
          <w:sz w:val="28"/>
          <w:szCs w:val="28"/>
        </w:rPr>
        <w:t xml:space="preserve">. = А баз. </w:t>
      </w:r>
      <w:proofErr w:type="spellStart"/>
      <w:r w:rsidR="00CC0DBC">
        <w:rPr>
          <w:rFonts w:cs="Times New Roman"/>
          <w:b/>
          <w:sz w:val="28"/>
          <w:szCs w:val="28"/>
        </w:rPr>
        <w:t>x</w:t>
      </w:r>
      <w:proofErr w:type="spellEnd"/>
      <w:r w:rsidR="00CC0DBC">
        <w:rPr>
          <w:rFonts w:cs="Times New Roman"/>
          <w:b/>
          <w:sz w:val="28"/>
          <w:szCs w:val="28"/>
        </w:rPr>
        <w:t xml:space="preserve"> </w:t>
      </w:r>
      <w:proofErr w:type="spellStart"/>
      <w:r w:rsidRPr="00475E2B">
        <w:rPr>
          <w:rFonts w:cs="Times New Roman"/>
          <w:b/>
          <w:sz w:val="28"/>
          <w:szCs w:val="28"/>
        </w:rPr>
        <w:t>Ккач.стр.мат</w:t>
      </w:r>
      <w:proofErr w:type="spellEnd"/>
      <w:r w:rsidRPr="00475E2B">
        <w:rPr>
          <w:rFonts w:cs="Times New Roman"/>
          <w:b/>
          <w:sz w:val="28"/>
          <w:szCs w:val="28"/>
        </w:rPr>
        <w:t xml:space="preserve">. </w:t>
      </w:r>
      <w:proofErr w:type="spellStart"/>
      <w:r w:rsidRPr="00475E2B">
        <w:rPr>
          <w:rFonts w:cs="Times New Roman"/>
          <w:b/>
          <w:sz w:val="28"/>
          <w:szCs w:val="28"/>
        </w:rPr>
        <w:t>x</w:t>
      </w:r>
      <w:proofErr w:type="spellEnd"/>
      <w:r w:rsidR="00CC0DBC">
        <w:rPr>
          <w:rFonts w:cs="Times New Roman"/>
          <w:b/>
          <w:sz w:val="28"/>
          <w:szCs w:val="28"/>
        </w:rPr>
        <w:t xml:space="preserve"> </w:t>
      </w:r>
      <w:proofErr w:type="spellStart"/>
      <w:r w:rsidRPr="00475E2B">
        <w:rPr>
          <w:rFonts w:cs="Times New Roman"/>
          <w:b/>
          <w:sz w:val="28"/>
          <w:szCs w:val="28"/>
        </w:rPr>
        <w:t>Кразмещ</w:t>
      </w:r>
      <w:proofErr w:type="spellEnd"/>
      <w:r w:rsidRPr="00475E2B">
        <w:rPr>
          <w:rFonts w:cs="Times New Roman"/>
          <w:b/>
          <w:sz w:val="28"/>
          <w:szCs w:val="28"/>
        </w:rPr>
        <w:t xml:space="preserve">. </w:t>
      </w:r>
      <w:proofErr w:type="spellStart"/>
      <w:r w:rsidR="00CC0DBC">
        <w:rPr>
          <w:rFonts w:cs="Times New Roman"/>
          <w:b/>
          <w:sz w:val="28"/>
          <w:szCs w:val="28"/>
        </w:rPr>
        <w:t>x</w:t>
      </w:r>
      <w:proofErr w:type="spellEnd"/>
      <w:r w:rsidR="00CC0DBC">
        <w:rPr>
          <w:rFonts w:cs="Times New Roman"/>
          <w:b/>
          <w:sz w:val="28"/>
          <w:szCs w:val="28"/>
        </w:rPr>
        <w:t xml:space="preserve"> </w:t>
      </w:r>
      <w:proofErr w:type="spellStart"/>
      <w:r w:rsidRPr="00475E2B">
        <w:rPr>
          <w:rFonts w:cs="Times New Roman"/>
          <w:b/>
          <w:sz w:val="28"/>
          <w:szCs w:val="28"/>
        </w:rPr>
        <w:t>Кэкспл</w:t>
      </w:r>
      <w:proofErr w:type="spellEnd"/>
      <w:r w:rsidRPr="00475E2B">
        <w:rPr>
          <w:rFonts w:cs="Times New Roman"/>
          <w:b/>
          <w:sz w:val="28"/>
          <w:szCs w:val="28"/>
        </w:rPr>
        <w:t xml:space="preserve">. </w:t>
      </w:r>
      <w:proofErr w:type="spellStart"/>
      <w:r w:rsidR="00CC0DBC">
        <w:rPr>
          <w:rFonts w:cs="Times New Roman"/>
          <w:b/>
          <w:sz w:val="28"/>
          <w:szCs w:val="28"/>
        </w:rPr>
        <w:t>x</w:t>
      </w:r>
      <w:proofErr w:type="spellEnd"/>
      <w:r w:rsidR="00CC0DBC">
        <w:rPr>
          <w:rFonts w:cs="Times New Roman"/>
          <w:b/>
          <w:sz w:val="28"/>
          <w:szCs w:val="28"/>
        </w:rPr>
        <w:t xml:space="preserve"> </w:t>
      </w:r>
      <w:proofErr w:type="spellStart"/>
      <w:r w:rsidRPr="00475E2B">
        <w:rPr>
          <w:rFonts w:cs="Times New Roman"/>
          <w:b/>
          <w:sz w:val="28"/>
          <w:szCs w:val="28"/>
        </w:rPr>
        <w:t>Кблаг</w:t>
      </w:r>
      <w:proofErr w:type="spellEnd"/>
      <w:r w:rsidRPr="00475E2B">
        <w:rPr>
          <w:rFonts w:cs="Times New Roman"/>
          <w:b/>
          <w:sz w:val="28"/>
          <w:szCs w:val="28"/>
        </w:rPr>
        <w:t>.</w:t>
      </w:r>
    </w:p>
    <w:p w:rsidR="008A1E2A" w:rsidRPr="004F2728" w:rsidRDefault="008A1E2A" w:rsidP="006378BC">
      <w:pPr>
        <w:pStyle w:val="Textbody"/>
        <w:spacing w:line="276" w:lineRule="auto"/>
        <w:ind w:firstLine="709"/>
        <w:rPr>
          <w:rFonts w:cs="Times New Roman"/>
          <w:sz w:val="28"/>
          <w:szCs w:val="28"/>
        </w:rPr>
      </w:pPr>
      <w:r w:rsidRPr="004F2728">
        <w:rPr>
          <w:rFonts w:cs="Times New Roman"/>
          <w:sz w:val="28"/>
          <w:szCs w:val="28"/>
        </w:rPr>
        <w:t>А баз. - базовая ставка (за квадратный метр в месяц в рублях);</w:t>
      </w:r>
    </w:p>
    <w:p w:rsidR="008A1E2A" w:rsidRPr="004F2728" w:rsidRDefault="008A1E2A" w:rsidP="006378BC">
      <w:pPr>
        <w:pStyle w:val="Textbody"/>
        <w:spacing w:line="276" w:lineRule="auto"/>
        <w:ind w:firstLine="709"/>
        <w:rPr>
          <w:rFonts w:cs="Times New Roman"/>
          <w:sz w:val="28"/>
          <w:szCs w:val="28"/>
        </w:rPr>
      </w:pPr>
      <w:proofErr w:type="spellStart"/>
      <w:r w:rsidRPr="004F2728">
        <w:rPr>
          <w:rFonts w:cs="Times New Roman"/>
          <w:sz w:val="28"/>
          <w:szCs w:val="28"/>
        </w:rPr>
        <w:t>Ккач.стр.мат</w:t>
      </w:r>
      <w:proofErr w:type="spellEnd"/>
      <w:r w:rsidRPr="004F2728">
        <w:rPr>
          <w:rFonts w:cs="Times New Roman"/>
          <w:sz w:val="28"/>
          <w:szCs w:val="28"/>
        </w:rPr>
        <w:t>. - коэффициент качества строительного материала здания;</w:t>
      </w:r>
    </w:p>
    <w:p w:rsidR="008A1E2A" w:rsidRPr="004F2728" w:rsidRDefault="008A1E2A" w:rsidP="006378BC">
      <w:pPr>
        <w:pStyle w:val="Textbody"/>
        <w:spacing w:line="276" w:lineRule="auto"/>
        <w:ind w:firstLine="709"/>
        <w:rPr>
          <w:rFonts w:cs="Times New Roman"/>
          <w:sz w:val="28"/>
          <w:szCs w:val="28"/>
        </w:rPr>
      </w:pPr>
      <w:proofErr w:type="spellStart"/>
      <w:r w:rsidRPr="004F2728">
        <w:rPr>
          <w:rFonts w:cs="Times New Roman"/>
          <w:sz w:val="28"/>
          <w:szCs w:val="28"/>
        </w:rPr>
        <w:t>Кразмещ</w:t>
      </w:r>
      <w:proofErr w:type="spellEnd"/>
      <w:r w:rsidRPr="004F2728">
        <w:rPr>
          <w:rFonts w:cs="Times New Roman"/>
          <w:sz w:val="28"/>
          <w:szCs w:val="28"/>
        </w:rPr>
        <w:t>. - коэффициент места размещения жилого помещения;</w:t>
      </w:r>
    </w:p>
    <w:p w:rsidR="008A1E2A" w:rsidRPr="004F2728" w:rsidRDefault="008A1E2A" w:rsidP="006378BC">
      <w:pPr>
        <w:pStyle w:val="Textbody"/>
        <w:spacing w:line="276" w:lineRule="auto"/>
        <w:ind w:firstLine="709"/>
        <w:rPr>
          <w:rFonts w:cs="Times New Roman"/>
          <w:sz w:val="28"/>
          <w:szCs w:val="28"/>
        </w:rPr>
      </w:pPr>
      <w:proofErr w:type="spellStart"/>
      <w:r w:rsidRPr="004F2728">
        <w:rPr>
          <w:rFonts w:cs="Times New Roman"/>
          <w:sz w:val="28"/>
          <w:szCs w:val="28"/>
        </w:rPr>
        <w:t>Кэкспл</w:t>
      </w:r>
      <w:proofErr w:type="spellEnd"/>
      <w:r w:rsidRPr="004F2728">
        <w:rPr>
          <w:rFonts w:cs="Times New Roman"/>
          <w:sz w:val="28"/>
          <w:szCs w:val="28"/>
        </w:rPr>
        <w:t>. - коэффициент эксплуатации здания;</w:t>
      </w:r>
    </w:p>
    <w:p w:rsidR="008A1E2A" w:rsidRPr="004F2728" w:rsidRDefault="004F2728" w:rsidP="006378BC">
      <w:pPr>
        <w:pStyle w:val="Textbody"/>
        <w:spacing w:line="276" w:lineRule="auto"/>
        <w:ind w:firstLine="709"/>
        <w:rPr>
          <w:rFonts w:cs="Times New Roman"/>
          <w:sz w:val="28"/>
          <w:szCs w:val="28"/>
        </w:rPr>
      </w:pPr>
      <w:proofErr w:type="spellStart"/>
      <w:r w:rsidRPr="004F2728">
        <w:rPr>
          <w:rFonts w:cs="Times New Roman"/>
          <w:sz w:val="28"/>
          <w:szCs w:val="28"/>
        </w:rPr>
        <w:t>Кблаг</w:t>
      </w:r>
      <w:proofErr w:type="spellEnd"/>
      <w:r w:rsidRPr="004F2728">
        <w:rPr>
          <w:rFonts w:cs="Times New Roman"/>
          <w:sz w:val="28"/>
          <w:szCs w:val="28"/>
        </w:rPr>
        <w:t>. -</w:t>
      </w:r>
      <w:r w:rsidR="008A1E2A" w:rsidRPr="004F2728">
        <w:rPr>
          <w:rFonts w:cs="Times New Roman"/>
          <w:sz w:val="28"/>
          <w:szCs w:val="28"/>
        </w:rPr>
        <w:t xml:space="preserve"> коэффициент благоустройства жилого помещения.</w:t>
      </w:r>
    </w:p>
    <w:p w:rsidR="008A1E2A" w:rsidRPr="00475E2B" w:rsidRDefault="008A1E2A" w:rsidP="006378BC">
      <w:pPr>
        <w:pStyle w:val="Textbody"/>
        <w:spacing w:line="276" w:lineRule="auto"/>
        <w:ind w:firstLine="709"/>
        <w:rPr>
          <w:rFonts w:cs="Times New Roman"/>
          <w:sz w:val="28"/>
          <w:szCs w:val="28"/>
        </w:rPr>
      </w:pPr>
      <w:r w:rsidRPr="004F2728">
        <w:rPr>
          <w:rFonts w:cs="Times New Roman"/>
          <w:sz w:val="28"/>
          <w:szCs w:val="28"/>
        </w:rPr>
        <w:t>2. Базовая ставка в</w:t>
      </w:r>
      <w:r w:rsidRPr="00475E2B">
        <w:rPr>
          <w:rFonts w:cs="Times New Roman"/>
          <w:sz w:val="28"/>
          <w:szCs w:val="28"/>
        </w:rPr>
        <w:t xml:space="preserve"> месяц за жилое помещение (Абаз.).</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2.1.Определение базовой ставки платы за пользование жилым помещением (платы за наем) производится исходя из отчислений на полное восстановление муниципальных жилых помещений.</w:t>
      </w:r>
    </w:p>
    <w:p w:rsidR="008A1E2A" w:rsidRDefault="008A1E2A" w:rsidP="006378BC">
      <w:pPr>
        <w:pStyle w:val="Textbody"/>
        <w:spacing w:line="276" w:lineRule="auto"/>
        <w:ind w:firstLine="709"/>
        <w:jc w:val="both"/>
        <w:rPr>
          <w:rFonts w:cs="Times New Roman"/>
          <w:sz w:val="28"/>
          <w:szCs w:val="28"/>
        </w:rPr>
      </w:pPr>
      <w:r w:rsidRPr="00475E2B">
        <w:rPr>
          <w:rFonts w:cs="Times New Roman"/>
          <w:sz w:val="28"/>
          <w:szCs w:val="28"/>
        </w:rPr>
        <w:t>2.2.Величина ежемесячных отчислений на полное восстановление 1 кв. м общей площади (</w:t>
      </w:r>
      <w:proofErr w:type="spellStart"/>
      <w:r w:rsidRPr="00475E2B">
        <w:rPr>
          <w:rFonts w:cs="Times New Roman"/>
          <w:sz w:val="28"/>
          <w:szCs w:val="28"/>
        </w:rPr>
        <w:t>Аi</w:t>
      </w:r>
      <w:proofErr w:type="spellEnd"/>
      <w:r w:rsidRPr="00475E2B">
        <w:rPr>
          <w:rFonts w:cs="Times New Roman"/>
          <w:sz w:val="28"/>
          <w:szCs w:val="28"/>
        </w:rPr>
        <w:t>) жилого здания в месяц определяется по формуле:</w:t>
      </w:r>
    </w:p>
    <w:p w:rsidR="00DE145F" w:rsidRDefault="00DE145F" w:rsidP="00942AFF">
      <w:pPr>
        <w:pStyle w:val="Textbody"/>
        <w:spacing w:after="0" w:line="276" w:lineRule="auto"/>
        <w:jc w:val="both"/>
        <w:rPr>
          <w:rFonts w:cs="Times New Roman"/>
          <w:sz w:val="28"/>
          <w:szCs w:val="28"/>
        </w:rPr>
      </w:pPr>
    </w:p>
    <w:p w:rsidR="00CC0DBC" w:rsidRDefault="00CC0DBC" w:rsidP="00942AFF">
      <w:pPr>
        <w:pStyle w:val="Textbody"/>
        <w:spacing w:after="0" w:line="276" w:lineRule="auto"/>
        <w:jc w:val="both"/>
        <w:rPr>
          <w:rFonts w:cs="Times New Roman"/>
          <w:sz w:val="28"/>
          <w:szCs w:val="28"/>
        </w:rPr>
      </w:pPr>
    </w:p>
    <w:p w:rsidR="008A1E2A" w:rsidRPr="00475E2B" w:rsidRDefault="00942AFF" w:rsidP="006378BC">
      <w:pPr>
        <w:pStyle w:val="Textbody"/>
        <w:spacing w:after="0" w:line="276" w:lineRule="auto"/>
        <w:ind w:firstLine="709"/>
        <w:jc w:val="both"/>
        <w:rPr>
          <w:rFonts w:cs="Times New Roman"/>
          <w:sz w:val="28"/>
          <w:szCs w:val="28"/>
        </w:rPr>
      </w:pPr>
      <w:r>
        <w:rPr>
          <w:rFonts w:cs="Times New Roman"/>
          <w:sz w:val="28"/>
          <w:szCs w:val="28"/>
        </w:rPr>
        <w:lastRenderedPageBreak/>
        <w:t xml:space="preserve">           </w:t>
      </w:r>
      <w:proofErr w:type="spellStart"/>
      <w:r w:rsidR="008A1E2A" w:rsidRPr="00475E2B">
        <w:rPr>
          <w:rFonts w:cs="Times New Roman"/>
          <w:sz w:val="28"/>
          <w:szCs w:val="28"/>
        </w:rPr>
        <w:t>Бi</w:t>
      </w:r>
      <w:proofErr w:type="spellEnd"/>
      <w:r w:rsidR="008A1E2A" w:rsidRPr="00475E2B">
        <w:rPr>
          <w:rFonts w:cs="Times New Roman"/>
          <w:sz w:val="28"/>
          <w:szCs w:val="28"/>
        </w:rPr>
        <w:t xml:space="preserve"> </w:t>
      </w:r>
      <w:proofErr w:type="spellStart"/>
      <w:r w:rsidR="008A1E2A" w:rsidRPr="00475E2B">
        <w:rPr>
          <w:rFonts w:cs="Times New Roman"/>
          <w:sz w:val="28"/>
          <w:szCs w:val="28"/>
        </w:rPr>
        <w:t>x</w:t>
      </w:r>
      <w:proofErr w:type="spellEnd"/>
      <w:r w:rsidR="008A1E2A" w:rsidRPr="00475E2B">
        <w:rPr>
          <w:rFonts w:cs="Times New Roman"/>
          <w:sz w:val="28"/>
          <w:szCs w:val="28"/>
        </w:rPr>
        <w:t xml:space="preserve"> </w:t>
      </w:r>
      <w:proofErr w:type="spellStart"/>
      <w:r w:rsidR="008A1E2A" w:rsidRPr="00475E2B">
        <w:rPr>
          <w:rFonts w:cs="Times New Roman"/>
          <w:sz w:val="28"/>
          <w:szCs w:val="28"/>
        </w:rPr>
        <w:t>Вi</w:t>
      </w:r>
      <w:proofErr w:type="spellEnd"/>
    </w:p>
    <w:p w:rsidR="008A1E2A" w:rsidRPr="00475E2B" w:rsidRDefault="008A1E2A" w:rsidP="006378BC">
      <w:pPr>
        <w:pStyle w:val="Textbody"/>
        <w:spacing w:after="0" w:line="276" w:lineRule="auto"/>
        <w:ind w:firstLine="709"/>
        <w:jc w:val="both"/>
        <w:rPr>
          <w:rFonts w:cs="Times New Roman"/>
          <w:sz w:val="28"/>
          <w:szCs w:val="28"/>
        </w:rPr>
      </w:pPr>
      <w:proofErr w:type="spellStart"/>
      <w:r w:rsidRPr="00475E2B">
        <w:rPr>
          <w:rFonts w:cs="Times New Roman"/>
          <w:sz w:val="28"/>
          <w:szCs w:val="28"/>
        </w:rPr>
        <w:t>Аi</w:t>
      </w:r>
      <w:proofErr w:type="spellEnd"/>
      <w:r w:rsidRPr="00475E2B">
        <w:rPr>
          <w:rFonts w:cs="Times New Roman"/>
          <w:sz w:val="28"/>
          <w:szCs w:val="28"/>
        </w:rPr>
        <w:t xml:space="preserve"> = --------------, где:</w:t>
      </w:r>
    </w:p>
    <w:p w:rsidR="008A1E2A" w:rsidRPr="00475E2B" w:rsidRDefault="008A1E2A" w:rsidP="006378BC">
      <w:pPr>
        <w:pStyle w:val="Textbody"/>
        <w:spacing w:after="0" w:line="276" w:lineRule="auto"/>
        <w:ind w:firstLine="709"/>
        <w:jc w:val="both"/>
        <w:rPr>
          <w:rFonts w:cs="Times New Roman"/>
          <w:sz w:val="28"/>
          <w:szCs w:val="28"/>
        </w:rPr>
      </w:pPr>
      <w:r w:rsidRPr="00475E2B">
        <w:rPr>
          <w:rFonts w:cs="Times New Roman"/>
          <w:sz w:val="28"/>
          <w:szCs w:val="28"/>
        </w:rPr>
        <w:t xml:space="preserve">          100 x 12</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Аi</w:t>
      </w:r>
      <w:proofErr w:type="spellEnd"/>
      <w:r w:rsidRPr="00475E2B">
        <w:rPr>
          <w:rFonts w:cs="Times New Roman"/>
          <w:sz w:val="28"/>
          <w:szCs w:val="28"/>
        </w:rPr>
        <w:t xml:space="preserve"> - средний размер ежемесячных отчислений на полное восстановление жилищного фонда по отдельным группам капитальности жилых зданий в расчете на 1 кв.м общей площади;</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Бi</w:t>
      </w:r>
      <w:proofErr w:type="spellEnd"/>
      <w:r w:rsidRPr="00475E2B">
        <w:rPr>
          <w:rFonts w:cs="Times New Roman"/>
          <w:sz w:val="28"/>
          <w:szCs w:val="28"/>
        </w:rPr>
        <w:t xml:space="preserve"> - балансовая восстановительная стоимость 1 кв. м. общей площади в каждой группе жилых зданий по капитальности в действующих ценах;</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Вi</w:t>
      </w:r>
      <w:proofErr w:type="spellEnd"/>
      <w:r w:rsidRPr="00475E2B">
        <w:rPr>
          <w:rFonts w:cs="Times New Roman"/>
          <w:sz w:val="28"/>
          <w:szCs w:val="28"/>
        </w:rPr>
        <w:t xml:space="preserve"> - норматив отчислений на полное восстановление по каждой группе капитальности в процентах, численно равный соответствующей норме амортизационных отчислений, указанной в Постановлении Совета Министров СССР от 22.10.1990 г. № 1072 «О единых нормах амортизационных отчислений на полное восстановление основных фондов народного хозяйства СССР».</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2.3. Средневзвешенный размер ежемесячных отчислений на полное восстановление 1кв.м общей площади муниципального жилищного фонда (А ср.) рассчитывается по формуле:</w:t>
      </w:r>
    </w:p>
    <w:p w:rsidR="008A1E2A" w:rsidRPr="00475E2B" w:rsidRDefault="008A1E2A" w:rsidP="006378BC">
      <w:pPr>
        <w:pStyle w:val="Textbody"/>
        <w:spacing w:after="0" w:line="276" w:lineRule="auto"/>
        <w:ind w:firstLine="709"/>
        <w:jc w:val="both"/>
        <w:rPr>
          <w:rFonts w:cs="Times New Roman"/>
          <w:sz w:val="28"/>
          <w:szCs w:val="28"/>
        </w:rPr>
      </w:pPr>
      <w:r w:rsidRPr="00475E2B">
        <w:rPr>
          <w:rFonts w:cs="Times New Roman"/>
          <w:sz w:val="28"/>
          <w:szCs w:val="28"/>
        </w:rPr>
        <w:t xml:space="preserve">               А1 x S1 + А2 x S2+…</w:t>
      </w:r>
    </w:p>
    <w:p w:rsidR="008A1E2A" w:rsidRPr="00475E2B" w:rsidRDefault="008A1E2A" w:rsidP="006378BC">
      <w:pPr>
        <w:pStyle w:val="Textbody"/>
        <w:spacing w:after="0" w:line="276" w:lineRule="auto"/>
        <w:ind w:firstLine="709"/>
        <w:jc w:val="both"/>
        <w:rPr>
          <w:rFonts w:cs="Times New Roman"/>
          <w:sz w:val="28"/>
          <w:szCs w:val="28"/>
        </w:rPr>
      </w:pPr>
      <w:proofErr w:type="spellStart"/>
      <w:r w:rsidRPr="00475E2B">
        <w:rPr>
          <w:rFonts w:cs="Times New Roman"/>
          <w:sz w:val="28"/>
          <w:szCs w:val="28"/>
        </w:rPr>
        <w:t>Аср</w:t>
      </w:r>
      <w:proofErr w:type="spellEnd"/>
      <w:r w:rsidRPr="00475E2B">
        <w:rPr>
          <w:rFonts w:cs="Times New Roman"/>
          <w:sz w:val="28"/>
          <w:szCs w:val="28"/>
        </w:rPr>
        <w:t>. = --------------------------------, где</w:t>
      </w:r>
    </w:p>
    <w:p w:rsidR="008A1E2A" w:rsidRPr="00475E2B" w:rsidRDefault="008A1E2A" w:rsidP="006378BC">
      <w:pPr>
        <w:pStyle w:val="Textbody"/>
        <w:spacing w:after="0" w:line="276" w:lineRule="auto"/>
        <w:ind w:firstLine="709"/>
        <w:jc w:val="both"/>
        <w:rPr>
          <w:rFonts w:cs="Times New Roman"/>
          <w:sz w:val="28"/>
          <w:szCs w:val="28"/>
        </w:rPr>
      </w:pPr>
      <w:r w:rsidRPr="00475E2B">
        <w:rPr>
          <w:rFonts w:cs="Times New Roman"/>
          <w:sz w:val="28"/>
          <w:szCs w:val="28"/>
        </w:rPr>
        <w:t xml:space="preserve">               S1+S2+ …</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А1, А2, и т.д. - средние размеры ежемесячных отчислений на полное восстановление жилых зданий по каждой группе капитальности;</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S1, S2, и т.д. - общая площадь жилых зданий по группам капитальности.</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2.4. Базовая ставка платы за пользование жилым помещением (платы за наем) определяется как:</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Абаз. = </w:t>
      </w:r>
      <w:proofErr w:type="spellStart"/>
      <w:r w:rsidRPr="00475E2B">
        <w:rPr>
          <w:rFonts w:cs="Times New Roman"/>
          <w:sz w:val="28"/>
          <w:szCs w:val="28"/>
        </w:rPr>
        <w:t>Дн</w:t>
      </w:r>
      <w:proofErr w:type="spellEnd"/>
      <w:r w:rsidRPr="00475E2B">
        <w:rPr>
          <w:rFonts w:cs="Times New Roman"/>
          <w:sz w:val="28"/>
          <w:szCs w:val="28"/>
        </w:rPr>
        <w:t xml:space="preserve"> </w:t>
      </w:r>
      <w:proofErr w:type="spellStart"/>
      <w:r w:rsidRPr="00475E2B">
        <w:rPr>
          <w:rFonts w:cs="Times New Roman"/>
          <w:sz w:val="28"/>
          <w:szCs w:val="28"/>
        </w:rPr>
        <w:t>x</w:t>
      </w:r>
      <w:proofErr w:type="spellEnd"/>
      <w:r w:rsidRPr="00475E2B">
        <w:rPr>
          <w:rFonts w:cs="Times New Roman"/>
          <w:sz w:val="28"/>
          <w:szCs w:val="28"/>
        </w:rPr>
        <w:t xml:space="preserve"> </w:t>
      </w:r>
      <w:proofErr w:type="spellStart"/>
      <w:r w:rsidRPr="00475E2B">
        <w:rPr>
          <w:rFonts w:cs="Times New Roman"/>
          <w:sz w:val="28"/>
          <w:szCs w:val="28"/>
        </w:rPr>
        <w:t>Аср</w:t>
      </w:r>
      <w:proofErr w:type="spellEnd"/>
      <w:r w:rsidRPr="00475E2B">
        <w:rPr>
          <w:rFonts w:cs="Times New Roman"/>
          <w:sz w:val="28"/>
          <w:szCs w:val="28"/>
        </w:rPr>
        <w:t>., где</w:t>
      </w:r>
    </w:p>
    <w:p w:rsidR="008A1E2A"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Дн</w:t>
      </w:r>
      <w:proofErr w:type="spellEnd"/>
      <w:r w:rsidRPr="00475E2B">
        <w:rPr>
          <w:rFonts w:cs="Times New Roman"/>
          <w:sz w:val="28"/>
          <w:szCs w:val="28"/>
        </w:rPr>
        <w:t xml:space="preserve"> - доля оплаты населением в необходимых отчислениях на полное восстановление 1 кв.</w:t>
      </w:r>
      <w:r w:rsidR="00A41224">
        <w:rPr>
          <w:rFonts w:cs="Times New Roman"/>
          <w:sz w:val="28"/>
          <w:szCs w:val="28"/>
        </w:rPr>
        <w:t>м общей площади жилищного фонда.</w:t>
      </w:r>
    </w:p>
    <w:p w:rsidR="001B4122" w:rsidRPr="00475E2B" w:rsidRDefault="001B4122" w:rsidP="006378BC">
      <w:pPr>
        <w:pStyle w:val="Textbody"/>
        <w:spacing w:line="276" w:lineRule="auto"/>
        <w:ind w:firstLine="709"/>
        <w:jc w:val="both"/>
        <w:rPr>
          <w:rFonts w:cs="Times New Roman"/>
          <w:sz w:val="28"/>
          <w:szCs w:val="28"/>
        </w:rPr>
      </w:pPr>
      <w:r w:rsidRPr="00942AFF">
        <w:rPr>
          <w:rFonts w:cs="Times New Roman"/>
          <w:sz w:val="28"/>
          <w:szCs w:val="28"/>
        </w:rPr>
        <w:t xml:space="preserve">Установить величину </w:t>
      </w:r>
      <w:proofErr w:type="spellStart"/>
      <w:r w:rsidRPr="00942AFF">
        <w:rPr>
          <w:rFonts w:cs="Times New Roman"/>
          <w:sz w:val="28"/>
          <w:szCs w:val="28"/>
        </w:rPr>
        <w:t>Дн</w:t>
      </w:r>
      <w:proofErr w:type="spellEnd"/>
      <w:r w:rsidRPr="00942AFF">
        <w:rPr>
          <w:rFonts w:cs="Times New Roman"/>
          <w:sz w:val="28"/>
          <w:szCs w:val="28"/>
        </w:rPr>
        <w:t xml:space="preserve"> на</w:t>
      </w:r>
      <w:r w:rsidR="00A41224" w:rsidRPr="00942AFF">
        <w:rPr>
          <w:rFonts w:cs="Times New Roman"/>
          <w:sz w:val="28"/>
          <w:szCs w:val="28"/>
        </w:rPr>
        <w:t xml:space="preserve"> 01.0</w:t>
      </w:r>
      <w:r w:rsidR="008C00EB">
        <w:rPr>
          <w:rFonts w:cs="Times New Roman"/>
          <w:sz w:val="28"/>
          <w:szCs w:val="28"/>
        </w:rPr>
        <w:t>2</w:t>
      </w:r>
      <w:r w:rsidR="00A41224" w:rsidRPr="00942AFF">
        <w:rPr>
          <w:rFonts w:cs="Times New Roman"/>
          <w:sz w:val="28"/>
          <w:szCs w:val="28"/>
        </w:rPr>
        <w:t>.201</w:t>
      </w:r>
      <w:r w:rsidR="008C00EB">
        <w:rPr>
          <w:rFonts w:cs="Times New Roman"/>
          <w:sz w:val="28"/>
          <w:szCs w:val="28"/>
        </w:rPr>
        <w:t>5</w:t>
      </w:r>
      <w:r w:rsidR="00A41224" w:rsidRPr="00942AFF">
        <w:rPr>
          <w:rFonts w:cs="Times New Roman"/>
          <w:sz w:val="28"/>
          <w:szCs w:val="28"/>
        </w:rPr>
        <w:t xml:space="preserve"> г. в размере </w:t>
      </w:r>
      <w:r w:rsidR="00C149FF">
        <w:rPr>
          <w:rFonts w:cs="Times New Roman"/>
          <w:sz w:val="28"/>
          <w:szCs w:val="28"/>
        </w:rPr>
        <w:t>4</w:t>
      </w:r>
      <w:r w:rsidR="008C00EB">
        <w:rPr>
          <w:rFonts w:cs="Times New Roman"/>
          <w:sz w:val="28"/>
          <w:szCs w:val="28"/>
        </w:rPr>
        <w:t>3</w:t>
      </w:r>
      <w:r w:rsidR="00C149FF">
        <w:rPr>
          <w:rFonts w:cs="Times New Roman"/>
          <w:sz w:val="28"/>
          <w:szCs w:val="28"/>
        </w:rPr>
        <w:t>,</w:t>
      </w:r>
      <w:r w:rsidR="008C00EB">
        <w:rPr>
          <w:rFonts w:cs="Times New Roman"/>
          <w:sz w:val="28"/>
          <w:szCs w:val="28"/>
        </w:rPr>
        <w:t>23</w:t>
      </w:r>
      <w:r w:rsidR="00286A9E">
        <w:rPr>
          <w:rFonts w:cs="Times New Roman"/>
          <w:sz w:val="28"/>
          <w:szCs w:val="28"/>
        </w:rPr>
        <w:t xml:space="preserve"> </w:t>
      </w:r>
      <w:r w:rsidR="00A41224" w:rsidRPr="00942AFF">
        <w:rPr>
          <w:rFonts w:cs="Times New Roman"/>
          <w:sz w:val="28"/>
          <w:szCs w:val="28"/>
        </w:rPr>
        <w:t>%.</w:t>
      </w:r>
    </w:p>
    <w:p w:rsidR="008A1E2A" w:rsidRPr="00475E2B" w:rsidRDefault="008A1E2A" w:rsidP="006378BC">
      <w:pPr>
        <w:pStyle w:val="Textbody"/>
        <w:spacing w:line="276" w:lineRule="auto"/>
        <w:ind w:firstLine="709"/>
        <w:jc w:val="both"/>
        <w:rPr>
          <w:rFonts w:cs="Times New Roman"/>
          <w:sz w:val="28"/>
          <w:szCs w:val="28"/>
        </w:rPr>
      </w:pPr>
      <w:proofErr w:type="spellStart"/>
      <w:r w:rsidRPr="00475E2B">
        <w:rPr>
          <w:rFonts w:cs="Times New Roman"/>
          <w:sz w:val="28"/>
          <w:szCs w:val="28"/>
        </w:rPr>
        <w:t>Аср</w:t>
      </w:r>
      <w:proofErr w:type="spellEnd"/>
      <w:r w:rsidRPr="00475E2B">
        <w:rPr>
          <w:rFonts w:cs="Times New Roman"/>
          <w:sz w:val="28"/>
          <w:szCs w:val="28"/>
        </w:rPr>
        <w:t>. - средневзвешенный размер ежемесячных отчислений на полное восстановление 1кв.м общей площади муниципального жилищного фонда.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3. Коэффициент качества строительного материала здания </w:t>
      </w:r>
      <w:r w:rsidRPr="00475E2B">
        <w:rPr>
          <w:rFonts w:cs="Times New Roman"/>
          <w:b/>
          <w:sz w:val="28"/>
          <w:szCs w:val="28"/>
        </w:rPr>
        <w:t>(</w:t>
      </w:r>
      <w:proofErr w:type="spellStart"/>
      <w:r w:rsidRPr="00475E2B">
        <w:rPr>
          <w:rFonts w:cs="Times New Roman"/>
          <w:b/>
          <w:sz w:val="28"/>
          <w:szCs w:val="28"/>
        </w:rPr>
        <w:t>Ккач.стр.мат</w:t>
      </w:r>
      <w:proofErr w:type="spellEnd"/>
      <w:r w:rsidRPr="00475E2B">
        <w:rPr>
          <w:rFonts w:cs="Times New Roman"/>
          <w:b/>
          <w:sz w:val="28"/>
          <w:szCs w:val="28"/>
        </w:rPr>
        <w:t>.</w:t>
      </w:r>
      <w:r w:rsidRPr="00475E2B">
        <w:rPr>
          <w:rFonts w:cs="Times New Roman"/>
          <w:sz w:val="28"/>
          <w:szCs w:val="28"/>
        </w:rPr>
        <w:t>)</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Тип здания                                           </w:t>
      </w:r>
      <w:r w:rsidR="00942AFF">
        <w:rPr>
          <w:rFonts w:cs="Times New Roman"/>
          <w:sz w:val="28"/>
          <w:szCs w:val="28"/>
        </w:rPr>
        <w:t xml:space="preserve"> </w:t>
      </w:r>
      <w:r w:rsidRPr="00475E2B">
        <w:rPr>
          <w:rFonts w:cs="Times New Roman"/>
          <w:sz w:val="28"/>
          <w:szCs w:val="28"/>
        </w:rPr>
        <w:t xml:space="preserve">        Значение Коэффициента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Железобетон, кирпич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1,4</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lastRenderedPageBreak/>
        <w:t xml:space="preserve">Дерево, брус, смешанного типа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1,2</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Прочие                                                                </w:t>
      </w:r>
      <w:r w:rsidR="00942AFF">
        <w:rPr>
          <w:rFonts w:cs="Times New Roman"/>
          <w:sz w:val="28"/>
          <w:szCs w:val="28"/>
        </w:rPr>
        <w:t xml:space="preserve">                       </w:t>
      </w:r>
      <w:r w:rsidRPr="00475E2B">
        <w:rPr>
          <w:rFonts w:cs="Times New Roman"/>
          <w:sz w:val="28"/>
          <w:szCs w:val="28"/>
        </w:rPr>
        <w:t xml:space="preserve">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4. Коэффициент места размещения жилого помещения </w:t>
      </w:r>
      <w:r w:rsidRPr="00475E2B">
        <w:rPr>
          <w:rFonts w:cs="Times New Roman"/>
          <w:b/>
          <w:sz w:val="28"/>
          <w:szCs w:val="28"/>
        </w:rPr>
        <w:t>(</w:t>
      </w:r>
      <w:proofErr w:type="spellStart"/>
      <w:r w:rsidRPr="00475E2B">
        <w:rPr>
          <w:rFonts w:cs="Times New Roman"/>
          <w:b/>
          <w:sz w:val="28"/>
          <w:szCs w:val="28"/>
        </w:rPr>
        <w:t>Кразмещ</w:t>
      </w:r>
      <w:proofErr w:type="spellEnd"/>
      <w:r w:rsidRPr="00475E2B">
        <w:rPr>
          <w:rFonts w:cs="Times New Roman"/>
          <w:b/>
          <w:sz w:val="28"/>
          <w:szCs w:val="28"/>
        </w:rPr>
        <w:t>.)</w:t>
      </w:r>
    </w:p>
    <w:p w:rsidR="008A1E2A" w:rsidRPr="00475E2B" w:rsidRDefault="00942AFF" w:rsidP="006378BC">
      <w:pPr>
        <w:pStyle w:val="Textbody"/>
        <w:spacing w:line="276" w:lineRule="auto"/>
        <w:ind w:firstLine="709"/>
        <w:jc w:val="both"/>
        <w:rPr>
          <w:rFonts w:cs="Times New Roman"/>
          <w:sz w:val="28"/>
          <w:szCs w:val="28"/>
        </w:rPr>
      </w:pPr>
      <w:r>
        <w:rPr>
          <w:rFonts w:cs="Times New Roman"/>
          <w:sz w:val="28"/>
          <w:szCs w:val="28"/>
        </w:rPr>
        <w:t xml:space="preserve">                                                                   </w:t>
      </w:r>
      <w:r w:rsidR="008A1E2A" w:rsidRPr="00475E2B">
        <w:rPr>
          <w:rFonts w:cs="Times New Roman"/>
          <w:sz w:val="28"/>
          <w:szCs w:val="28"/>
        </w:rPr>
        <w:t xml:space="preserve">  Значение Коэффициента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1 группа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2 группа                                                            </w:t>
      </w:r>
      <w:r w:rsidR="00942AFF">
        <w:rPr>
          <w:rFonts w:cs="Times New Roman"/>
          <w:sz w:val="28"/>
          <w:szCs w:val="28"/>
        </w:rPr>
        <w:t xml:space="preserve">                          </w:t>
      </w:r>
      <w:r w:rsidRPr="00475E2B">
        <w:rPr>
          <w:rFonts w:cs="Times New Roman"/>
          <w:sz w:val="28"/>
          <w:szCs w:val="28"/>
        </w:rPr>
        <w:t xml:space="preserve">  0,9</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3 группа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0,8</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4 группа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0,7</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5 группа                                                       </w:t>
      </w:r>
      <w:r w:rsidR="00942AFF">
        <w:rPr>
          <w:rFonts w:cs="Times New Roman"/>
          <w:sz w:val="28"/>
          <w:szCs w:val="28"/>
        </w:rPr>
        <w:t xml:space="preserve">                          </w:t>
      </w:r>
      <w:r w:rsidRPr="00475E2B">
        <w:rPr>
          <w:rFonts w:cs="Times New Roman"/>
          <w:sz w:val="28"/>
          <w:szCs w:val="28"/>
        </w:rPr>
        <w:t xml:space="preserve">  </w:t>
      </w:r>
      <w:r w:rsidR="00942AFF">
        <w:rPr>
          <w:rFonts w:cs="Times New Roman"/>
          <w:sz w:val="28"/>
          <w:szCs w:val="28"/>
        </w:rPr>
        <w:t xml:space="preserve"> </w:t>
      </w:r>
      <w:r w:rsidRPr="00475E2B">
        <w:rPr>
          <w:rFonts w:cs="Times New Roman"/>
          <w:sz w:val="28"/>
          <w:szCs w:val="28"/>
        </w:rPr>
        <w:t xml:space="preserve">    0,6</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5. Коэффициент эксплуатации здания </w:t>
      </w:r>
      <w:r w:rsidRPr="00475E2B">
        <w:rPr>
          <w:rFonts w:cs="Times New Roman"/>
          <w:b/>
          <w:sz w:val="28"/>
          <w:szCs w:val="28"/>
        </w:rPr>
        <w:t>(</w:t>
      </w:r>
      <w:proofErr w:type="spellStart"/>
      <w:r w:rsidRPr="00475E2B">
        <w:rPr>
          <w:rFonts w:cs="Times New Roman"/>
          <w:b/>
          <w:sz w:val="28"/>
          <w:szCs w:val="28"/>
        </w:rPr>
        <w:t>Кэкспл</w:t>
      </w:r>
      <w:proofErr w:type="spellEnd"/>
      <w:r w:rsidRPr="00475E2B">
        <w:rPr>
          <w:rFonts w:cs="Times New Roman"/>
          <w:b/>
          <w:sz w:val="28"/>
          <w:szCs w:val="28"/>
        </w:rPr>
        <w:t>.)</w:t>
      </w:r>
    </w:p>
    <w:p w:rsidR="008A1E2A" w:rsidRPr="00475E2B" w:rsidRDefault="00942AFF" w:rsidP="006378BC">
      <w:pPr>
        <w:pStyle w:val="Textbody"/>
        <w:spacing w:line="276" w:lineRule="auto"/>
        <w:ind w:firstLine="709"/>
        <w:jc w:val="both"/>
        <w:rPr>
          <w:rFonts w:cs="Times New Roman"/>
          <w:sz w:val="28"/>
          <w:szCs w:val="28"/>
        </w:rPr>
      </w:pPr>
      <w:r>
        <w:rPr>
          <w:rFonts w:cs="Times New Roman"/>
          <w:sz w:val="28"/>
          <w:szCs w:val="28"/>
        </w:rPr>
        <w:t xml:space="preserve">                                                                      </w:t>
      </w:r>
      <w:r w:rsidR="008A1E2A" w:rsidRPr="00475E2B">
        <w:rPr>
          <w:rFonts w:cs="Times New Roman"/>
          <w:sz w:val="28"/>
          <w:szCs w:val="28"/>
        </w:rPr>
        <w:t>Значение Коэффициента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до 1941 г.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с 1941 - 1955 г.                                 1,2</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с 1956 - 1970 г.                                 1,4</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с 1971 - 1980 г.                                 1,6</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Период постройки здания с 1981г. по настоящее время          1,8</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xml:space="preserve">6. Коэффициент благоустройства жилого помещения </w:t>
      </w:r>
      <w:r w:rsidRPr="00475E2B">
        <w:rPr>
          <w:rFonts w:cs="Times New Roman"/>
          <w:b/>
          <w:sz w:val="28"/>
          <w:szCs w:val="28"/>
        </w:rPr>
        <w:t>(</w:t>
      </w:r>
      <w:proofErr w:type="spellStart"/>
      <w:r w:rsidRPr="00475E2B">
        <w:rPr>
          <w:rFonts w:cs="Times New Roman"/>
          <w:b/>
          <w:sz w:val="28"/>
          <w:szCs w:val="28"/>
        </w:rPr>
        <w:t>Кблаг</w:t>
      </w:r>
      <w:proofErr w:type="spellEnd"/>
      <w:r w:rsidRPr="00475E2B">
        <w:rPr>
          <w:rFonts w:cs="Times New Roman"/>
          <w:b/>
          <w:sz w:val="28"/>
          <w:szCs w:val="28"/>
        </w:rPr>
        <w:t>.)</w:t>
      </w:r>
    </w:p>
    <w:p w:rsidR="008A1E2A" w:rsidRPr="00475E2B" w:rsidRDefault="00942AFF" w:rsidP="006378BC">
      <w:pPr>
        <w:pStyle w:val="Textbody"/>
        <w:spacing w:line="276" w:lineRule="auto"/>
        <w:ind w:firstLine="709"/>
        <w:jc w:val="both"/>
        <w:rPr>
          <w:rFonts w:cs="Times New Roman"/>
          <w:sz w:val="28"/>
          <w:szCs w:val="28"/>
        </w:rPr>
      </w:pPr>
      <w:r>
        <w:rPr>
          <w:rFonts w:cs="Times New Roman"/>
          <w:sz w:val="28"/>
          <w:szCs w:val="28"/>
        </w:rPr>
        <w:t xml:space="preserve">                                                                      </w:t>
      </w:r>
      <w:r w:rsidR="008A1E2A" w:rsidRPr="00475E2B">
        <w:rPr>
          <w:rFonts w:cs="Times New Roman"/>
          <w:sz w:val="28"/>
          <w:szCs w:val="28"/>
        </w:rPr>
        <w:t>Значение Коэффициента</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Наличие элементов благоустройства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В случае отсутствия какого - либо из элементов благоустройства коэффициент благоустройства снижается на 10%:</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без 1 - го элемента благоустройства - 0,9;</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без 2 - х элементов благоустройства - 0,8;</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без 3 - х элементов благоустройства - 0,7;</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 без 4 - х и более элементов благоустройства - 0,6.</w:t>
      </w:r>
    </w:p>
    <w:p w:rsidR="008A1E2A" w:rsidRPr="00475E2B" w:rsidRDefault="008A1E2A" w:rsidP="006378BC">
      <w:pPr>
        <w:pStyle w:val="Textbody"/>
        <w:spacing w:line="276" w:lineRule="auto"/>
        <w:ind w:firstLine="709"/>
        <w:jc w:val="both"/>
        <w:rPr>
          <w:rFonts w:cs="Times New Roman"/>
          <w:sz w:val="28"/>
          <w:szCs w:val="28"/>
        </w:rPr>
      </w:pPr>
      <w:r w:rsidRPr="00475E2B">
        <w:rPr>
          <w:rFonts w:cs="Times New Roman"/>
          <w:sz w:val="28"/>
          <w:szCs w:val="28"/>
        </w:rPr>
        <w:t>Примечание:</w:t>
      </w:r>
    </w:p>
    <w:p w:rsidR="00211CF9" w:rsidRPr="00475E2B" w:rsidRDefault="008A1E2A" w:rsidP="006378BC">
      <w:pPr>
        <w:spacing w:line="276" w:lineRule="auto"/>
        <w:ind w:firstLine="709"/>
        <w:jc w:val="both"/>
        <w:rPr>
          <w:sz w:val="28"/>
          <w:szCs w:val="28"/>
        </w:rPr>
      </w:pPr>
      <w:r w:rsidRPr="00475E2B">
        <w:rPr>
          <w:sz w:val="28"/>
          <w:szCs w:val="28"/>
        </w:rPr>
        <w:t>Элементы благоустройства - центральное водоснабжение, газоснабжение, тепловая и электрическая энергия, наличие канализации.</w:t>
      </w:r>
    </w:p>
    <w:p w:rsidR="00DE145F" w:rsidRDefault="00DE145F" w:rsidP="00475E2B">
      <w:pPr>
        <w:spacing w:line="276" w:lineRule="auto"/>
        <w:ind w:left="-9"/>
        <w:jc w:val="center"/>
        <w:rPr>
          <w:b/>
          <w:sz w:val="28"/>
          <w:szCs w:val="28"/>
        </w:rPr>
      </w:pPr>
    </w:p>
    <w:p w:rsidR="00942AFF" w:rsidRDefault="00942AFF" w:rsidP="00475E2B">
      <w:pPr>
        <w:spacing w:line="276" w:lineRule="auto"/>
        <w:ind w:left="-9"/>
        <w:jc w:val="center"/>
        <w:rPr>
          <w:b/>
          <w:sz w:val="28"/>
          <w:szCs w:val="28"/>
        </w:rPr>
      </w:pPr>
    </w:p>
    <w:p w:rsidR="00942AFF" w:rsidRDefault="00942AFF" w:rsidP="00475E2B">
      <w:pPr>
        <w:spacing w:line="276" w:lineRule="auto"/>
        <w:ind w:left="-9"/>
        <w:jc w:val="center"/>
        <w:rPr>
          <w:b/>
          <w:sz w:val="28"/>
          <w:szCs w:val="28"/>
        </w:rPr>
      </w:pPr>
    </w:p>
    <w:p w:rsidR="00942AFF" w:rsidRDefault="00942AFF" w:rsidP="00942AFF">
      <w:pPr>
        <w:ind w:firstLine="709"/>
        <w:jc w:val="right"/>
        <w:rPr>
          <w:sz w:val="20"/>
        </w:rPr>
      </w:pPr>
      <w:r>
        <w:rPr>
          <w:sz w:val="20"/>
        </w:rPr>
        <w:lastRenderedPageBreak/>
        <w:t>Приложение №2</w:t>
      </w:r>
    </w:p>
    <w:p w:rsidR="00942AFF" w:rsidRDefault="00942AFF" w:rsidP="00942AFF">
      <w:pPr>
        <w:ind w:firstLine="709"/>
        <w:jc w:val="right"/>
        <w:rPr>
          <w:sz w:val="20"/>
        </w:rPr>
      </w:pPr>
      <w:r>
        <w:rPr>
          <w:sz w:val="20"/>
        </w:rPr>
        <w:t>к постановлению Администрации</w:t>
      </w:r>
    </w:p>
    <w:p w:rsidR="00942AFF" w:rsidRDefault="00942AFF" w:rsidP="00942AFF">
      <w:pPr>
        <w:ind w:firstLine="709"/>
        <w:jc w:val="right"/>
        <w:rPr>
          <w:sz w:val="20"/>
        </w:rPr>
      </w:pPr>
      <w:r>
        <w:rPr>
          <w:sz w:val="20"/>
        </w:rPr>
        <w:t>Аксайского городского поселения</w:t>
      </w:r>
    </w:p>
    <w:p w:rsidR="00942AFF" w:rsidRDefault="00942AFF" w:rsidP="00942AFF">
      <w:pPr>
        <w:ind w:firstLine="709"/>
        <w:jc w:val="right"/>
        <w:rPr>
          <w:sz w:val="20"/>
        </w:rPr>
      </w:pPr>
      <w:r>
        <w:rPr>
          <w:sz w:val="20"/>
        </w:rPr>
        <w:t>от __________201</w:t>
      </w:r>
      <w:r w:rsidR="008C00EB">
        <w:rPr>
          <w:sz w:val="20"/>
        </w:rPr>
        <w:t>5</w:t>
      </w:r>
      <w:r>
        <w:rPr>
          <w:sz w:val="20"/>
        </w:rPr>
        <w:t xml:space="preserve"> года № ______</w:t>
      </w:r>
    </w:p>
    <w:p w:rsidR="00942AFF" w:rsidRDefault="00942AFF" w:rsidP="00942AFF">
      <w:pPr>
        <w:ind w:firstLine="709"/>
        <w:jc w:val="right"/>
        <w:rPr>
          <w:sz w:val="28"/>
          <w:szCs w:val="28"/>
        </w:rPr>
      </w:pPr>
    </w:p>
    <w:p w:rsidR="00942AFF" w:rsidRPr="00475E2B" w:rsidRDefault="00942AFF" w:rsidP="00942AFF">
      <w:pPr>
        <w:spacing w:line="276" w:lineRule="auto"/>
        <w:jc w:val="center"/>
        <w:rPr>
          <w:b/>
          <w:sz w:val="28"/>
          <w:szCs w:val="28"/>
        </w:rPr>
      </w:pPr>
      <w:r>
        <w:rPr>
          <w:b/>
          <w:sz w:val="28"/>
          <w:szCs w:val="28"/>
        </w:rPr>
        <w:t>Р</w:t>
      </w:r>
      <w:r w:rsidRPr="00475E2B">
        <w:rPr>
          <w:b/>
          <w:sz w:val="28"/>
          <w:szCs w:val="28"/>
        </w:rPr>
        <w:t>асчет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553B3B" w:rsidRPr="0026170D" w:rsidRDefault="00553B3B" w:rsidP="00475E2B">
      <w:pPr>
        <w:spacing w:line="276" w:lineRule="auto"/>
        <w:ind w:left="-9"/>
        <w:jc w:val="center"/>
        <w:rPr>
          <w:sz w:val="16"/>
          <w:szCs w:val="16"/>
        </w:rPr>
      </w:pPr>
    </w:p>
    <w:tbl>
      <w:tblPr>
        <w:tblW w:w="97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842"/>
        <w:gridCol w:w="709"/>
        <w:gridCol w:w="850"/>
        <w:gridCol w:w="709"/>
        <w:gridCol w:w="1276"/>
        <w:gridCol w:w="1417"/>
        <w:gridCol w:w="1276"/>
        <w:gridCol w:w="1275"/>
      </w:tblGrid>
      <w:tr w:rsidR="00327F5E" w:rsidRPr="002B60BB" w:rsidTr="00286A9E">
        <w:trPr>
          <w:trHeight w:val="1029"/>
          <w:jc w:val="right"/>
        </w:trPr>
        <w:tc>
          <w:tcPr>
            <w:tcW w:w="421"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 п.п.</w:t>
            </w:r>
          </w:p>
        </w:tc>
        <w:tc>
          <w:tcPr>
            <w:tcW w:w="1842"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адрес жилого дома</w:t>
            </w:r>
          </w:p>
        </w:tc>
        <w:tc>
          <w:tcPr>
            <w:tcW w:w="709"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 кв.</w:t>
            </w:r>
          </w:p>
        </w:tc>
        <w:tc>
          <w:tcPr>
            <w:tcW w:w="850" w:type="dxa"/>
            <w:shd w:val="clear" w:color="auto" w:fill="auto"/>
            <w:vAlign w:val="center"/>
            <w:hideMark/>
          </w:tcPr>
          <w:p w:rsidR="00327F5E" w:rsidRPr="0026170D" w:rsidRDefault="008C00EB" w:rsidP="002B60BB">
            <w:pPr>
              <w:suppressAutoHyphens w:val="0"/>
              <w:jc w:val="center"/>
              <w:rPr>
                <w:b/>
                <w:color w:val="000000"/>
                <w:sz w:val="16"/>
                <w:szCs w:val="16"/>
                <w:lang w:eastAsia="ru-RU"/>
              </w:rPr>
            </w:pPr>
            <w:proofErr w:type="spellStart"/>
            <w:r w:rsidRPr="0026170D">
              <w:rPr>
                <w:b/>
                <w:color w:val="000000"/>
                <w:sz w:val="16"/>
                <w:szCs w:val="16"/>
                <w:lang w:eastAsia="ru-RU"/>
              </w:rPr>
              <w:t>П</w:t>
            </w:r>
            <w:r w:rsidR="00327F5E" w:rsidRPr="0026170D">
              <w:rPr>
                <w:b/>
                <w:color w:val="000000"/>
                <w:sz w:val="16"/>
                <w:szCs w:val="16"/>
                <w:lang w:eastAsia="ru-RU"/>
              </w:rPr>
              <w:t>ло</w:t>
            </w:r>
            <w:r>
              <w:rPr>
                <w:b/>
                <w:color w:val="000000"/>
                <w:sz w:val="16"/>
                <w:szCs w:val="16"/>
                <w:lang w:eastAsia="ru-RU"/>
              </w:rPr>
              <w:t>-</w:t>
            </w:r>
            <w:r w:rsidR="00327F5E" w:rsidRPr="0026170D">
              <w:rPr>
                <w:b/>
                <w:color w:val="000000"/>
                <w:sz w:val="16"/>
                <w:szCs w:val="16"/>
                <w:lang w:eastAsia="ru-RU"/>
              </w:rPr>
              <w:t>щадь</w:t>
            </w:r>
            <w:proofErr w:type="spellEnd"/>
            <w:r w:rsidR="00327F5E" w:rsidRPr="0026170D">
              <w:rPr>
                <w:b/>
                <w:color w:val="000000"/>
                <w:sz w:val="16"/>
                <w:szCs w:val="16"/>
                <w:lang w:eastAsia="ru-RU"/>
              </w:rPr>
              <w:t xml:space="preserve"> кв</w:t>
            </w:r>
            <w:proofErr w:type="gramStart"/>
            <w:r w:rsidR="00327F5E" w:rsidRPr="0026170D">
              <w:rPr>
                <w:b/>
                <w:color w:val="000000"/>
                <w:sz w:val="16"/>
                <w:szCs w:val="16"/>
                <w:lang w:eastAsia="ru-RU"/>
              </w:rPr>
              <w:t>.м</w:t>
            </w:r>
            <w:proofErr w:type="gramEnd"/>
          </w:p>
        </w:tc>
        <w:tc>
          <w:tcPr>
            <w:tcW w:w="709"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 xml:space="preserve"> норма износа в год </w:t>
            </w:r>
          </w:p>
        </w:tc>
        <w:tc>
          <w:tcPr>
            <w:tcW w:w="1276"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коэффициент качества строительного материала здания</w:t>
            </w:r>
          </w:p>
        </w:tc>
        <w:tc>
          <w:tcPr>
            <w:tcW w:w="1417"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коэффициент места размещения жилого помещения</w:t>
            </w:r>
          </w:p>
        </w:tc>
        <w:tc>
          <w:tcPr>
            <w:tcW w:w="1276"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коэффициент эксплуатации здания</w:t>
            </w:r>
          </w:p>
        </w:tc>
        <w:tc>
          <w:tcPr>
            <w:tcW w:w="1275" w:type="dxa"/>
            <w:shd w:val="clear" w:color="auto" w:fill="auto"/>
            <w:vAlign w:val="center"/>
            <w:hideMark/>
          </w:tcPr>
          <w:p w:rsidR="00327F5E" w:rsidRPr="0026170D" w:rsidRDefault="00327F5E" w:rsidP="002B60BB">
            <w:pPr>
              <w:suppressAutoHyphens w:val="0"/>
              <w:jc w:val="center"/>
              <w:rPr>
                <w:b/>
                <w:color w:val="000000"/>
                <w:sz w:val="16"/>
                <w:szCs w:val="16"/>
                <w:lang w:eastAsia="ru-RU"/>
              </w:rPr>
            </w:pPr>
            <w:r w:rsidRPr="0026170D">
              <w:rPr>
                <w:b/>
                <w:color w:val="000000"/>
                <w:sz w:val="16"/>
                <w:szCs w:val="16"/>
                <w:lang w:eastAsia="ru-RU"/>
              </w:rPr>
              <w:t>коэффициент благоустройства жилого помещения</w:t>
            </w:r>
          </w:p>
        </w:tc>
      </w:tr>
      <w:tr w:rsidR="00DE145F" w:rsidRPr="002B60BB" w:rsidTr="00286A9E">
        <w:trPr>
          <w:trHeight w:val="308"/>
          <w:jc w:val="right"/>
        </w:trPr>
        <w:tc>
          <w:tcPr>
            <w:tcW w:w="421"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1</w:t>
            </w:r>
          </w:p>
        </w:tc>
        <w:tc>
          <w:tcPr>
            <w:tcW w:w="1842"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2</w:t>
            </w:r>
          </w:p>
        </w:tc>
        <w:tc>
          <w:tcPr>
            <w:tcW w:w="709"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3</w:t>
            </w:r>
          </w:p>
        </w:tc>
        <w:tc>
          <w:tcPr>
            <w:tcW w:w="850"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4</w:t>
            </w:r>
          </w:p>
        </w:tc>
        <w:tc>
          <w:tcPr>
            <w:tcW w:w="709"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5</w:t>
            </w:r>
          </w:p>
        </w:tc>
        <w:tc>
          <w:tcPr>
            <w:tcW w:w="1276"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6</w:t>
            </w:r>
          </w:p>
        </w:tc>
        <w:tc>
          <w:tcPr>
            <w:tcW w:w="1417"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7</w:t>
            </w:r>
          </w:p>
        </w:tc>
        <w:tc>
          <w:tcPr>
            <w:tcW w:w="1276"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8</w:t>
            </w:r>
          </w:p>
        </w:tc>
        <w:tc>
          <w:tcPr>
            <w:tcW w:w="1275" w:type="dxa"/>
            <w:shd w:val="clear" w:color="auto" w:fill="auto"/>
            <w:vAlign w:val="center"/>
          </w:tcPr>
          <w:p w:rsidR="00DE145F" w:rsidRPr="0026170D" w:rsidRDefault="00DE145F" w:rsidP="002B60BB">
            <w:pPr>
              <w:suppressAutoHyphens w:val="0"/>
              <w:jc w:val="center"/>
              <w:rPr>
                <w:b/>
                <w:color w:val="000000"/>
                <w:sz w:val="16"/>
                <w:szCs w:val="16"/>
                <w:lang w:eastAsia="ru-RU"/>
              </w:rPr>
            </w:pPr>
            <w:r w:rsidRPr="0026170D">
              <w:rPr>
                <w:b/>
                <w:color w:val="000000"/>
                <w:sz w:val="16"/>
                <w:szCs w:val="16"/>
                <w:lang w:eastAsia="ru-RU"/>
              </w:rPr>
              <w:t>9</w:t>
            </w:r>
          </w:p>
        </w:tc>
      </w:tr>
      <w:tr w:rsidR="00327F5E" w:rsidRPr="002B60BB" w:rsidTr="00286A9E">
        <w:trPr>
          <w:trHeight w:val="300"/>
          <w:jc w:val="right"/>
        </w:trPr>
        <w:tc>
          <w:tcPr>
            <w:tcW w:w="9775" w:type="dxa"/>
            <w:gridSpan w:val="9"/>
            <w:shd w:val="clear" w:color="auto" w:fill="auto"/>
            <w:vAlign w:val="center"/>
            <w:hideMark/>
          </w:tcPr>
          <w:p w:rsidR="00327F5E" w:rsidRPr="00D10DAB" w:rsidRDefault="00327F5E" w:rsidP="002B60BB">
            <w:pPr>
              <w:suppressAutoHyphens w:val="0"/>
              <w:jc w:val="center"/>
              <w:rPr>
                <w:sz w:val="20"/>
                <w:szCs w:val="20"/>
                <w:lang w:eastAsia="ru-RU"/>
              </w:rPr>
            </w:pPr>
            <w:r w:rsidRPr="00D10DAB">
              <w:rPr>
                <w:bCs/>
                <w:color w:val="000000"/>
                <w:sz w:val="20"/>
                <w:szCs w:val="20"/>
                <w:lang w:eastAsia="ru-RU"/>
              </w:rPr>
              <w:t>жилые дома с кирпичными сте</w:t>
            </w:r>
            <w:r w:rsidR="00D10DAB">
              <w:rPr>
                <w:bCs/>
                <w:color w:val="000000"/>
                <w:sz w:val="20"/>
                <w:szCs w:val="20"/>
                <w:lang w:eastAsia="ru-RU"/>
              </w:rPr>
              <w:t>нами</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2А</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49,9</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43</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49,6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3</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104</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60,1</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4</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8</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34,8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5</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113</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29,9</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6</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10</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117</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24</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7</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14</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59,6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8</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ул. Дружбы 16</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45</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63,4</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9</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ул. Дружбы 17</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17,7</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10</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19</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23</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11</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19,5</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32</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25,1</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13</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36</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22,8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38</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18,7</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15</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42</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21,06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43</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25,2</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17</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68</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12,1</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80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12,2</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19</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101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12,2</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20</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110а</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21</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120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19,55</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22</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131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23</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151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24</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160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18,67</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25</w:t>
            </w:r>
          </w:p>
        </w:tc>
        <w:tc>
          <w:tcPr>
            <w:tcW w:w="1842" w:type="dxa"/>
            <w:shd w:val="clear" w:color="auto" w:fill="auto"/>
            <w:noWrap/>
            <w:vAlign w:val="bottom"/>
            <w:hideMark/>
          </w:tcPr>
          <w:p w:rsidR="00327F5E" w:rsidRPr="00327F5E" w:rsidRDefault="00327F5E" w:rsidP="002B60BB">
            <w:pPr>
              <w:suppressAutoHyphens w:val="0"/>
              <w:rPr>
                <w:bCs/>
                <w:color w:val="000000"/>
                <w:sz w:val="16"/>
                <w:szCs w:val="16"/>
                <w:lang w:eastAsia="ru-RU"/>
              </w:rPr>
            </w:pPr>
            <w:r w:rsidRPr="00327F5E">
              <w:rPr>
                <w:bCs/>
                <w:color w:val="000000"/>
                <w:sz w:val="16"/>
                <w:szCs w:val="16"/>
                <w:lang w:eastAsia="ru-RU"/>
              </w:rPr>
              <w:t>ул. Дружбы 19</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11</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13,3</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26</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14</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27</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12,8</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28</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22</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13</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29</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25А</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21,6</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30</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30</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12,9</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327F5E" w:rsidRPr="002B60BB" w:rsidTr="00286A9E">
        <w:trPr>
          <w:trHeight w:val="300"/>
          <w:jc w:val="right"/>
        </w:trPr>
        <w:tc>
          <w:tcPr>
            <w:tcW w:w="421"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31</w:t>
            </w:r>
          </w:p>
        </w:tc>
        <w:tc>
          <w:tcPr>
            <w:tcW w:w="1842"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327F5E" w:rsidRPr="00327F5E" w:rsidRDefault="00327F5E" w:rsidP="002B60BB">
            <w:pPr>
              <w:suppressAutoHyphens w:val="0"/>
              <w:jc w:val="center"/>
              <w:rPr>
                <w:color w:val="000000"/>
                <w:sz w:val="16"/>
                <w:szCs w:val="16"/>
                <w:lang w:eastAsia="ru-RU"/>
              </w:rPr>
            </w:pPr>
            <w:r w:rsidRPr="00327F5E">
              <w:rPr>
                <w:color w:val="000000"/>
                <w:sz w:val="16"/>
                <w:szCs w:val="16"/>
                <w:lang w:eastAsia="ru-RU"/>
              </w:rPr>
              <w:t>35</w:t>
            </w:r>
          </w:p>
        </w:tc>
        <w:tc>
          <w:tcPr>
            <w:tcW w:w="850"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12,9</w:t>
            </w:r>
          </w:p>
        </w:tc>
        <w:tc>
          <w:tcPr>
            <w:tcW w:w="709"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327F5E" w:rsidRPr="00327F5E" w:rsidRDefault="00327F5E" w:rsidP="002B60BB">
            <w:pPr>
              <w:suppressAutoHyphens w:val="0"/>
              <w:jc w:val="right"/>
              <w:rPr>
                <w:color w:val="000000"/>
                <w:sz w:val="16"/>
                <w:szCs w:val="16"/>
                <w:lang w:eastAsia="ru-RU"/>
              </w:rPr>
            </w:pPr>
            <w:r w:rsidRPr="00327F5E">
              <w:rPr>
                <w:color w:val="000000"/>
                <w:sz w:val="16"/>
                <w:szCs w:val="16"/>
                <w:lang w:eastAsia="ru-RU"/>
              </w:rPr>
              <w:t>1</w:t>
            </w:r>
            <w:r w:rsidR="004F2728">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lastRenderedPageBreak/>
              <w:t>1</w:t>
            </w:r>
          </w:p>
        </w:tc>
        <w:tc>
          <w:tcPr>
            <w:tcW w:w="1842"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2</w:t>
            </w:r>
          </w:p>
        </w:tc>
        <w:tc>
          <w:tcPr>
            <w:tcW w:w="709"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3</w:t>
            </w:r>
          </w:p>
        </w:tc>
        <w:tc>
          <w:tcPr>
            <w:tcW w:w="850"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4</w:t>
            </w:r>
          </w:p>
        </w:tc>
        <w:tc>
          <w:tcPr>
            <w:tcW w:w="709"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5</w:t>
            </w:r>
          </w:p>
        </w:tc>
        <w:tc>
          <w:tcPr>
            <w:tcW w:w="1276"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6</w:t>
            </w:r>
          </w:p>
        </w:tc>
        <w:tc>
          <w:tcPr>
            <w:tcW w:w="1417"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7</w:t>
            </w:r>
          </w:p>
        </w:tc>
        <w:tc>
          <w:tcPr>
            <w:tcW w:w="1276"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8</w:t>
            </w:r>
          </w:p>
        </w:tc>
        <w:tc>
          <w:tcPr>
            <w:tcW w:w="1275"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9</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33</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39</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12,6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41</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12,7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43</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130</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46</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Дзержинского 1А</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58,5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45,7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39,8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Заводская 30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60,6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50</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Западная 30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 Либкнехта 5</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87,9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52</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Дружбы 9</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Дружбы 10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41,9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54</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Дружбы 11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53,6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30</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56</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 Либкнехта 124</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30,8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57</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 Либкнехта 128</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50,8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58</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Крупской 5</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57,5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4</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60</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19</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29,2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61</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53,5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62</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31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29,2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33</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64</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34</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30,3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65</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41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107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30,6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68</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Маяковского 12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80</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50,2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Набережная 63</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45,1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Платова 68</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42,4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72</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Платова 70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25,2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Платова 72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38,3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74</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75</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58,1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76</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8</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36,1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77</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12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50</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62,4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lastRenderedPageBreak/>
              <w:t>1</w:t>
            </w:r>
          </w:p>
        </w:tc>
        <w:tc>
          <w:tcPr>
            <w:tcW w:w="1842"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2</w:t>
            </w:r>
          </w:p>
        </w:tc>
        <w:tc>
          <w:tcPr>
            <w:tcW w:w="709"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3</w:t>
            </w:r>
          </w:p>
        </w:tc>
        <w:tc>
          <w:tcPr>
            <w:tcW w:w="850"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4</w:t>
            </w:r>
          </w:p>
        </w:tc>
        <w:tc>
          <w:tcPr>
            <w:tcW w:w="709"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5</w:t>
            </w:r>
          </w:p>
        </w:tc>
        <w:tc>
          <w:tcPr>
            <w:tcW w:w="1276"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6</w:t>
            </w:r>
          </w:p>
        </w:tc>
        <w:tc>
          <w:tcPr>
            <w:tcW w:w="1417"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7</w:t>
            </w:r>
          </w:p>
        </w:tc>
        <w:tc>
          <w:tcPr>
            <w:tcW w:w="1276"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8</w:t>
            </w:r>
          </w:p>
        </w:tc>
        <w:tc>
          <w:tcPr>
            <w:tcW w:w="1275" w:type="dxa"/>
            <w:shd w:val="clear" w:color="auto" w:fill="auto"/>
            <w:noWrap/>
            <w:vAlign w:val="center"/>
          </w:tcPr>
          <w:p w:rsidR="0026170D" w:rsidRPr="0026170D" w:rsidRDefault="0026170D" w:rsidP="0026170D">
            <w:pPr>
              <w:suppressAutoHyphens w:val="0"/>
              <w:jc w:val="center"/>
              <w:rPr>
                <w:b/>
                <w:color w:val="000000"/>
                <w:sz w:val="16"/>
                <w:szCs w:val="16"/>
                <w:lang w:eastAsia="ru-RU"/>
              </w:rPr>
            </w:pPr>
            <w:r w:rsidRPr="0026170D">
              <w:rPr>
                <w:b/>
                <w:color w:val="000000"/>
                <w:sz w:val="16"/>
                <w:szCs w:val="16"/>
                <w:lang w:eastAsia="ru-RU"/>
              </w:rPr>
              <w:t>9</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61,1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14 А</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30</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78,4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61,5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81</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49,9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49,3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20</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36,3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22/1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22,5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29/1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20,3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29/2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47/1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89</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Толпинского</w:t>
            </w:r>
            <w:proofErr w:type="spellEnd"/>
            <w:r w:rsidRPr="00327F5E">
              <w:rPr>
                <w:bCs/>
                <w:color w:val="000000"/>
                <w:sz w:val="16"/>
                <w:szCs w:val="16"/>
                <w:lang w:eastAsia="ru-RU"/>
              </w:rPr>
              <w:t xml:space="preserve"> 112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90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29,8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91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Чапаева 293</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46,8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0,8</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r>
      <w:tr w:rsidR="0026170D" w:rsidRPr="002B60BB" w:rsidTr="00286A9E">
        <w:trPr>
          <w:trHeight w:val="300"/>
          <w:jc w:val="right"/>
        </w:trPr>
        <w:tc>
          <w:tcPr>
            <w:tcW w:w="421" w:type="dxa"/>
            <w:shd w:val="clear" w:color="auto" w:fill="auto"/>
            <w:noWrap/>
            <w:vAlign w:val="bottom"/>
          </w:tcPr>
          <w:p w:rsidR="0026170D" w:rsidRPr="00D10DAB" w:rsidRDefault="0026170D" w:rsidP="0026170D">
            <w:pPr>
              <w:suppressAutoHyphens w:val="0"/>
              <w:jc w:val="right"/>
              <w:rPr>
                <w:color w:val="000000"/>
                <w:sz w:val="16"/>
                <w:szCs w:val="16"/>
                <w:lang w:eastAsia="ru-RU"/>
              </w:rPr>
            </w:pPr>
            <w:r>
              <w:rPr>
                <w:color w:val="000000"/>
                <w:sz w:val="16"/>
                <w:szCs w:val="16"/>
                <w:lang w:eastAsia="ru-RU"/>
              </w:rPr>
              <w:t>92</w:t>
            </w:r>
          </w:p>
        </w:tc>
        <w:tc>
          <w:tcPr>
            <w:tcW w:w="1842" w:type="dxa"/>
            <w:shd w:val="clear" w:color="auto" w:fill="auto"/>
            <w:noWrap/>
            <w:vAlign w:val="bottom"/>
          </w:tcPr>
          <w:p w:rsidR="0026170D" w:rsidRPr="00D10DAB" w:rsidRDefault="0026170D" w:rsidP="0026170D">
            <w:pPr>
              <w:suppressAutoHyphens w:val="0"/>
              <w:rPr>
                <w:bCs/>
                <w:color w:val="000000"/>
                <w:sz w:val="16"/>
                <w:szCs w:val="16"/>
                <w:lang w:eastAsia="ru-RU"/>
              </w:rPr>
            </w:pPr>
            <w:r w:rsidRPr="00D10DAB">
              <w:rPr>
                <w:bCs/>
                <w:color w:val="000000"/>
                <w:sz w:val="16"/>
                <w:szCs w:val="16"/>
                <w:lang w:eastAsia="ru-RU"/>
              </w:rPr>
              <w:t>ул. Железнодорожная 4</w:t>
            </w:r>
          </w:p>
        </w:tc>
        <w:tc>
          <w:tcPr>
            <w:tcW w:w="709" w:type="dxa"/>
            <w:shd w:val="clear" w:color="auto" w:fill="auto"/>
            <w:noWrap/>
            <w:vAlign w:val="bottom"/>
          </w:tcPr>
          <w:p w:rsidR="0026170D" w:rsidRPr="00D10DAB" w:rsidRDefault="0026170D" w:rsidP="0026170D">
            <w:pPr>
              <w:suppressAutoHyphens w:val="0"/>
              <w:jc w:val="center"/>
              <w:rPr>
                <w:color w:val="000000"/>
                <w:sz w:val="16"/>
                <w:szCs w:val="16"/>
                <w:lang w:eastAsia="ru-RU"/>
              </w:rPr>
            </w:pPr>
            <w:r w:rsidRPr="00D10DAB">
              <w:rPr>
                <w:color w:val="000000"/>
                <w:sz w:val="16"/>
                <w:szCs w:val="16"/>
                <w:lang w:eastAsia="ru-RU"/>
              </w:rPr>
              <w:t>2</w:t>
            </w:r>
          </w:p>
        </w:tc>
        <w:tc>
          <w:tcPr>
            <w:tcW w:w="850"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36,5</w:t>
            </w:r>
          </w:p>
        </w:tc>
        <w:tc>
          <w:tcPr>
            <w:tcW w:w="709"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2,0</w:t>
            </w:r>
          </w:p>
        </w:tc>
        <w:tc>
          <w:tcPr>
            <w:tcW w:w="1276"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1,4</w:t>
            </w:r>
          </w:p>
        </w:tc>
        <w:tc>
          <w:tcPr>
            <w:tcW w:w="1417"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0,6</w:t>
            </w:r>
          </w:p>
        </w:tc>
        <w:tc>
          <w:tcPr>
            <w:tcW w:w="1276"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1,4</w:t>
            </w:r>
          </w:p>
        </w:tc>
        <w:tc>
          <w:tcPr>
            <w:tcW w:w="1275" w:type="dxa"/>
            <w:shd w:val="clear" w:color="auto" w:fill="auto"/>
            <w:noWrap/>
            <w:vAlign w:val="bottom"/>
          </w:tcPr>
          <w:p w:rsidR="0026170D" w:rsidRPr="00D10DAB" w:rsidRDefault="0026170D" w:rsidP="0026170D">
            <w:pPr>
              <w:suppressAutoHyphens w:val="0"/>
              <w:jc w:val="right"/>
              <w:rPr>
                <w:bCs/>
                <w:color w:val="000000"/>
                <w:sz w:val="16"/>
                <w:szCs w:val="16"/>
                <w:lang w:eastAsia="ru-RU"/>
              </w:rPr>
            </w:pPr>
            <w:r>
              <w:rPr>
                <w:bCs/>
                <w:color w:val="000000"/>
                <w:sz w:val="16"/>
                <w:szCs w:val="16"/>
                <w:lang w:eastAsia="ru-RU"/>
              </w:rPr>
              <w:t>0,9</w:t>
            </w:r>
          </w:p>
        </w:tc>
      </w:tr>
      <w:tr w:rsidR="0026170D" w:rsidRPr="002B60BB" w:rsidTr="00286A9E">
        <w:trPr>
          <w:trHeight w:val="300"/>
          <w:jc w:val="right"/>
        </w:trPr>
        <w:tc>
          <w:tcPr>
            <w:tcW w:w="9775" w:type="dxa"/>
            <w:gridSpan w:val="9"/>
            <w:shd w:val="clear" w:color="auto" w:fill="auto"/>
            <w:noWrap/>
            <w:vAlign w:val="bottom"/>
            <w:hideMark/>
          </w:tcPr>
          <w:p w:rsidR="0026170D" w:rsidRPr="00D10DAB" w:rsidRDefault="0026170D" w:rsidP="0026170D">
            <w:pPr>
              <w:suppressAutoHyphens w:val="0"/>
              <w:jc w:val="center"/>
              <w:rPr>
                <w:sz w:val="20"/>
                <w:szCs w:val="20"/>
                <w:lang w:eastAsia="ru-RU"/>
              </w:rPr>
            </w:pPr>
            <w:r w:rsidRPr="00D10DAB">
              <w:rPr>
                <w:color w:val="000000"/>
                <w:sz w:val="20"/>
                <w:szCs w:val="20"/>
                <w:lang w:eastAsia="ru-RU"/>
              </w:rPr>
              <w:t xml:space="preserve"> жилые дома </w:t>
            </w:r>
            <w:proofErr w:type="spellStart"/>
            <w:r w:rsidRPr="00D10DAB">
              <w:rPr>
                <w:color w:val="000000"/>
                <w:sz w:val="20"/>
                <w:szCs w:val="20"/>
                <w:lang w:eastAsia="ru-RU"/>
              </w:rPr>
              <w:t>скрупноблочные</w:t>
            </w:r>
            <w:proofErr w:type="spellEnd"/>
            <w:r w:rsidRPr="00D10DAB">
              <w:rPr>
                <w:color w:val="000000"/>
                <w:sz w:val="20"/>
                <w:szCs w:val="20"/>
                <w:lang w:eastAsia="ru-RU"/>
              </w:rPr>
              <w:t xml:space="preserve"> (</w:t>
            </w:r>
            <w:r>
              <w:rPr>
                <w:color w:val="000000"/>
                <w:sz w:val="20"/>
                <w:szCs w:val="20"/>
                <w:lang w:eastAsia="ru-RU"/>
              </w:rPr>
              <w:t>панельные)</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22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37,9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47,5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 xml:space="preserve">ул. </w:t>
            </w:r>
            <w:proofErr w:type="spellStart"/>
            <w:r w:rsidRPr="00327F5E">
              <w:rPr>
                <w:bCs/>
                <w:color w:val="000000"/>
                <w:sz w:val="16"/>
                <w:szCs w:val="16"/>
                <w:lang w:eastAsia="ru-RU"/>
              </w:rPr>
              <w:t>Вартанова</w:t>
            </w:r>
            <w:proofErr w:type="spellEnd"/>
            <w:r w:rsidRPr="00327F5E">
              <w:rPr>
                <w:bCs/>
                <w:color w:val="000000"/>
                <w:sz w:val="16"/>
                <w:szCs w:val="16"/>
                <w:lang w:eastAsia="ru-RU"/>
              </w:rPr>
              <w:t xml:space="preserve"> 24</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65</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51,2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53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79</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51,2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96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9</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51,2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10</w:t>
            </w:r>
          </w:p>
        </w:tc>
        <w:tc>
          <w:tcPr>
            <w:tcW w:w="1842" w:type="dxa"/>
            <w:shd w:val="clear" w:color="auto" w:fill="auto"/>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Коминтерна 143</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43</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37,6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0,6</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11</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Ленина 5</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56,2</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12</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Мира 7</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102</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38,3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13</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105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58,9</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108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59,6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0,9</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15</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20/1</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17</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32,1</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19</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28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47,7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20</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65</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21</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66</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63,7</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22</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68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23</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74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31,3</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24</w:t>
            </w:r>
          </w:p>
        </w:tc>
        <w:tc>
          <w:tcPr>
            <w:tcW w:w="1842" w:type="dxa"/>
            <w:shd w:val="clear" w:color="auto" w:fill="auto"/>
            <w:noWrap/>
            <w:vAlign w:val="bottom"/>
            <w:hideMark/>
          </w:tcPr>
          <w:p w:rsidR="0026170D" w:rsidRPr="00327F5E" w:rsidRDefault="0026170D" w:rsidP="0026170D">
            <w:pPr>
              <w:suppressAutoHyphens w:val="0"/>
              <w:rPr>
                <w:bCs/>
                <w:color w:val="000000"/>
                <w:sz w:val="16"/>
                <w:szCs w:val="16"/>
                <w:lang w:eastAsia="ru-RU"/>
              </w:rPr>
            </w:pPr>
            <w:r w:rsidRPr="00327F5E">
              <w:rPr>
                <w:bCs/>
                <w:color w:val="000000"/>
                <w:sz w:val="16"/>
                <w:szCs w:val="16"/>
                <w:lang w:eastAsia="ru-RU"/>
              </w:rPr>
              <w:t>ул. Садовая 20/2</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14</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31,4</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25</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48</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26170D" w:rsidRPr="002B60BB" w:rsidTr="00286A9E">
        <w:trPr>
          <w:trHeight w:val="300"/>
          <w:jc w:val="right"/>
        </w:trPr>
        <w:tc>
          <w:tcPr>
            <w:tcW w:w="421"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26</w:t>
            </w:r>
          </w:p>
        </w:tc>
        <w:tc>
          <w:tcPr>
            <w:tcW w:w="1842"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26170D" w:rsidRPr="00327F5E" w:rsidRDefault="0026170D" w:rsidP="0026170D">
            <w:pPr>
              <w:suppressAutoHyphens w:val="0"/>
              <w:jc w:val="center"/>
              <w:rPr>
                <w:color w:val="000000"/>
                <w:sz w:val="16"/>
                <w:szCs w:val="16"/>
                <w:lang w:eastAsia="ru-RU"/>
              </w:rPr>
            </w:pPr>
            <w:r w:rsidRPr="00327F5E">
              <w:rPr>
                <w:color w:val="000000"/>
                <w:sz w:val="16"/>
                <w:szCs w:val="16"/>
                <w:lang w:eastAsia="ru-RU"/>
              </w:rPr>
              <w:t>31</w:t>
            </w:r>
          </w:p>
        </w:tc>
        <w:tc>
          <w:tcPr>
            <w:tcW w:w="850"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31,6</w:t>
            </w:r>
          </w:p>
        </w:tc>
        <w:tc>
          <w:tcPr>
            <w:tcW w:w="709"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26170D" w:rsidRPr="00327F5E" w:rsidRDefault="0026170D" w:rsidP="0026170D">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27</w:t>
            </w:r>
          </w:p>
        </w:tc>
        <w:tc>
          <w:tcPr>
            <w:tcW w:w="1842" w:type="dxa"/>
            <w:shd w:val="clear" w:color="auto" w:fill="auto"/>
            <w:noWrap/>
            <w:vAlign w:val="bottom"/>
            <w:hideMark/>
          </w:tcPr>
          <w:p w:rsidR="001B75D0" w:rsidRPr="00327F5E" w:rsidRDefault="001B75D0" w:rsidP="001B75D0">
            <w:pPr>
              <w:suppressAutoHyphens w:val="0"/>
              <w:rPr>
                <w:bCs/>
                <w:color w:val="000000"/>
                <w:sz w:val="16"/>
                <w:szCs w:val="16"/>
                <w:lang w:eastAsia="ru-RU"/>
              </w:rPr>
            </w:pPr>
            <w:r w:rsidRPr="00327F5E">
              <w:rPr>
                <w:bCs/>
                <w:color w:val="000000"/>
                <w:sz w:val="16"/>
                <w:szCs w:val="16"/>
                <w:lang w:eastAsia="ru-RU"/>
              </w:rPr>
              <w:t>ул. Садовая 20/3</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16</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31,1</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28</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center"/>
            <w:hideMark/>
          </w:tcPr>
          <w:p w:rsidR="001B75D0" w:rsidRPr="001B75D0" w:rsidRDefault="001B75D0" w:rsidP="00286A9E">
            <w:pPr>
              <w:suppressAutoHyphens w:val="0"/>
              <w:jc w:val="right"/>
              <w:rPr>
                <w:color w:val="000000"/>
                <w:sz w:val="16"/>
                <w:szCs w:val="16"/>
                <w:lang w:eastAsia="ru-RU"/>
              </w:rPr>
            </w:pPr>
            <w:r w:rsidRPr="001B75D0">
              <w:rPr>
                <w:color w:val="000000"/>
                <w:sz w:val="16"/>
                <w:szCs w:val="16"/>
                <w:lang w:eastAsia="ru-RU"/>
              </w:rPr>
              <w:t>29</w:t>
            </w:r>
          </w:p>
        </w:tc>
        <w:tc>
          <w:tcPr>
            <w:tcW w:w="1842" w:type="dxa"/>
            <w:shd w:val="clear" w:color="auto" w:fill="auto"/>
            <w:noWrap/>
            <w:vAlign w:val="center"/>
            <w:hideMark/>
          </w:tcPr>
          <w:p w:rsidR="001B75D0" w:rsidRPr="00286A9E" w:rsidRDefault="001B75D0" w:rsidP="001B75D0">
            <w:pPr>
              <w:suppressAutoHyphens w:val="0"/>
              <w:rPr>
                <w:color w:val="000000"/>
                <w:sz w:val="16"/>
                <w:szCs w:val="16"/>
                <w:lang w:eastAsia="ru-RU"/>
              </w:rPr>
            </w:pPr>
            <w:r w:rsidRPr="00286A9E">
              <w:rPr>
                <w:color w:val="000000"/>
                <w:sz w:val="16"/>
                <w:szCs w:val="16"/>
                <w:lang w:eastAsia="ru-RU"/>
              </w:rPr>
              <w:t>ул. Садовая 22/1</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3</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34,3</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C149FF" w:rsidRPr="002B60BB" w:rsidTr="008C00EB">
        <w:trPr>
          <w:trHeight w:val="300"/>
          <w:jc w:val="right"/>
        </w:trPr>
        <w:tc>
          <w:tcPr>
            <w:tcW w:w="421"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lastRenderedPageBreak/>
              <w:t>1</w:t>
            </w:r>
          </w:p>
        </w:tc>
        <w:tc>
          <w:tcPr>
            <w:tcW w:w="1842"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2</w:t>
            </w:r>
          </w:p>
        </w:tc>
        <w:tc>
          <w:tcPr>
            <w:tcW w:w="709"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3</w:t>
            </w:r>
          </w:p>
        </w:tc>
        <w:tc>
          <w:tcPr>
            <w:tcW w:w="850"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4</w:t>
            </w:r>
          </w:p>
        </w:tc>
        <w:tc>
          <w:tcPr>
            <w:tcW w:w="709"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5</w:t>
            </w:r>
          </w:p>
        </w:tc>
        <w:tc>
          <w:tcPr>
            <w:tcW w:w="1276"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6</w:t>
            </w:r>
          </w:p>
        </w:tc>
        <w:tc>
          <w:tcPr>
            <w:tcW w:w="1417"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7</w:t>
            </w:r>
          </w:p>
        </w:tc>
        <w:tc>
          <w:tcPr>
            <w:tcW w:w="1276"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8</w:t>
            </w:r>
          </w:p>
        </w:tc>
        <w:tc>
          <w:tcPr>
            <w:tcW w:w="1275" w:type="dxa"/>
            <w:shd w:val="clear" w:color="auto" w:fill="auto"/>
            <w:noWrap/>
            <w:vAlign w:val="center"/>
          </w:tcPr>
          <w:p w:rsidR="00C149FF" w:rsidRPr="0026170D" w:rsidRDefault="00C149FF" w:rsidP="00C149FF">
            <w:pPr>
              <w:suppressAutoHyphens w:val="0"/>
              <w:jc w:val="center"/>
              <w:rPr>
                <w:b/>
                <w:color w:val="000000"/>
                <w:sz w:val="16"/>
                <w:szCs w:val="16"/>
                <w:lang w:eastAsia="ru-RU"/>
              </w:rPr>
            </w:pPr>
            <w:r w:rsidRPr="0026170D">
              <w:rPr>
                <w:b/>
                <w:color w:val="000000"/>
                <w:sz w:val="16"/>
                <w:szCs w:val="16"/>
                <w:lang w:eastAsia="ru-RU"/>
              </w:rPr>
              <w:t>9</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30</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37</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69,1</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w:t>
            </w:r>
          </w:p>
        </w:tc>
        <w:tc>
          <w:tcPr>
            <w:tcW w:w="1842" w:type="dxa"/>
            <w:shd w:val="clear" w:color="auto" w:fill="auto"/>
            <w:noWrap/>
            <w:vAlign w:val="bottom"/>
            <w:hideMark/>
          </w:tcPr>
          <w:p w:rsidR="001B75D0" w:rsidRPr="00327F5E" w:rsidRDefault="001B75D0" w:rsidP="001B75D0">
            <w:pPr>
              <w:suppressAutoHyphens w:val="0"/>
              <w:rPr>
                <w:bCs/>
                <w:color w:val="000000"/>
                <w:sz w:val="16"/>
                <w:szCs w:val="16"/>
                <w:lang w:eastAsia="ru-RU"/>
              </w:rPr>
            </w:pPr>
            <w:r w:rsidRPr="00327F5E">
              <w:rPr>
                <w:bCs/>
                <w:color w:val="000000"/>
                <w:sz w:val="16"/>
                <w:szCs w:val="16"/>
                <w:lang w:eastAsia="ru-RU"/>
              </w:rPr>
              <w:t>ул. Садовая 22/2</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34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32</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36</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68,7</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33</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44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65,5</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34</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35</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66</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68,7</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36</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72</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31,8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37</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73</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38</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75</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87,3</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39</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81</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50,3</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40</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88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41</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94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68,6</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42</w:t>
            </w:r>
          </w:p>
        </w:tc>
        <w:tc>
          <w:tcPr>
            <w:tcW w:w="1842" w:type="dxa"/>
            <w:shd w:val="clear" w:color="auto" w:fill="auto"/>
            <w:noWrap/>
            <w:vAlign w:val="bottom"/>
            <w:hideMark/>
          </w:tcPr>
          <w:p w:rsidR="001B75D0" w:rsidRPr="00327F5E" w:rsidRDefault="001B75D0" w:rsidP="001B75D0">
            <w:pPr>
              <w:suppressAutoHyphens w:val="0"/>
              <w:rPr>
                <w:bCs/>
                <w:color w:val="000000"/>
                <w:sz w:val="16"/>
                <w:szCs w:val="16"/>
                <w:lang w:eastAsia="ru-RU"/>
              </w:rPr>
            </w:pPr>
            <w:r w:rsidRPr="00327F5E">
              <w:rPr>
                <w:bCs/>
                <w:color w:val="000000"/>
                <w:sz w:val="16"/>
                <w:szCs w:val="16"/>
                <w:lang w:eastAsia="ru-RU"/>
              </w:rPr>
              <w:t>ул. Садовая 22/3</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92,4</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43</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13</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92,8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44</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18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72,6</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45</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21</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42,7</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46</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27</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55,5</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47</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28</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69,6</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48</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40</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92,2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49</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46</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74</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50</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54</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73,2</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51</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61</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55,8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2B60BB"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52</w:t>
            </w:r>
          </w:p>
        </w:tc>
        <w:tc>
          <w:tcPr>
            <w:tcW w:w="1842"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w:t>
            </w:r>
          </w:p>
        </w:tc>
        <w:tc>
          <w:tcPr>
            <w:tcW w:w="709" w:type="dxa"/>
            <w:shd w:val="clear" w:color="auto" w:fill="auto"/>
            <w:noWrap/>
            <w:vAlign w:val="bottom"/>
            <w:hideMark/>
          </w:tcPr>
          <w:p w:rsidR="001B75D0" w:rsidRPr="00327F5E" w:rsidRDefault="001B75D0" w:rsidP="001B75D0">
            <w:pPr>
              <w:suppressAutoHyphens w:val="0"/>
              <w:jc w:val="center"/>
              <w:rPr>
                <w:color w:val="000000"/>
                <w:sz w:val="16"/>
                <w:szCs w:val="16"/>
                <w:lang w:eastAsia="ru-RU"/>
              </w:rPr>
            </w:pPr>
            <w:r w:rsidRPr="00327F5E">
              <w:rPr>
                <w:color w:val="000000"/>
                <w:sz w:val="16"/>
                <w:szCs w:val="16"/>
                <w:lang w:eastAsia="ru-RU"/>
              </w:rPr>
              <w:t>65</w:t>
            </w:r>
          </w:p>
        </w:tc>
        <w:tc>
          <w:tcPr>
            <w:tcW w:w="850"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55,8</w:t>
            </w:r>
          </w:p>
        </w:tc>
        <w:tc>
          <w:tcPr>
            <w:tcW w:w="709"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1,4</w:t>
            </w:r>
          </w:p>
        </w:tc>
        <w:tc>
          <w:tcPr>
            <w:tcW w:w="1417"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0,7</w:t>
            </w:r>
          </w:p>
        </w:tc>
        <w:tc>
          <w:tcPr>
            <w:tcW w:w="1276"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1,8</w:t>
            </w:r>
          </w:p>
        </w:tc>
        <w:tc>
          <w:tcPr>
            <w:tcW w:w="1275"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1</w:t>
            </w:r>
            <w:r>
              <w:rPr>
                <w:color w:val="000000"/>
                <w:sz w:val="16"/>
                <w:szCs w:val="16"/>
                <w:lang w:eastAsia="ru-RU"/>
              </w:rPr>
              <w:t>,0</w:t>
            </w:r>
          </w:p>
        </w:tc>
      </w:tr>
      <w:tr w:rsidR="001B75D0" w:rsidRPr="0006410A" w:rsidTr="00286A9E">
        <w:trPr>
          <w:trHeight w:val="300"/>
          <w:jc w:val="right"/>
        </w:trPr>
        <w:tc>
          <w:tcPr>
            <w:tcW w:w="421" w:type="dxa"/>
            <w:shd w:val="clear" w:color="auto" w:fill="auto"/>
            <w:noWrap/>
            <w:vAlign w:val="bottom"/>
            <w:hideMark/>
          </w:tcPr>
          <w:p w:rsidR="001B75D0" w:rsidRPr="00327F5E" w:rsidRDefault="001B75D0" w:rsidP="001B75D0">
            <w:pPr>
              <w:suppressAutoHyphens w:val="0"/>
              <w:jc w:val="right"/>
              <w:rPr>
                <w:color w:val="000000"/>
                <w:sz w:val="16"/>
                <w:szCs w:val="16"/>
                <w:lang w:eastAsia="ru-RU"/>
              </w:rPr>
            </w:pPr>
            <w:r w:rsidRPr="00327F5E">
              <w:rPr>
                <w:color w:val="000000"/>
                <w:sz w:val="16"/>
                <w:szCs w:val="16"/>
                <w:lang w:eastAsia="ru-RU"/>
              </w:rPr>
              <w:t>53</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69</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55,4</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54</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77</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74,3</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55</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93</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73,6</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56</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95</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80,3</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57</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106</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92,8</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58</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121</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74,2</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59</w:t>
            </w:r>
          </w:p>
        </w:tc>
        <w:tc>
          <w:tcPr>
            <w:tcW w:w="1842" w:type="dxa"/>
            <w:shd w:val="clear" w:color="auto" w:fill="auto"/>
            <w:noWrap/>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Садовая 25 А</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45</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80,6</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525"/>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60</w:t>
            </w:r>
          </w:p>
        </w:tc>
        <w:tc>
          <w:tcPr>
            <w:tcW w:w="1842" w:type="dxa"/>
            <w:shd w:val="clear" w:color="auto" w:fill="auto"/>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Чернышевского / Коминтерна 12/139</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16</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64</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0,6</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w:t>
            </w:r>
            <w:r>
              <w:rPr>
                <w:color w:val="000000"/>
                <w:sz w:val="16"/>
                <w:szCs w:val="16"/>
                <w:lang w:eastAsia="ru-RU"/>
              </w:rPr>
              <w:t>1</w:t>
            </w:r>
          </w:p>
        </w:tc>
        <w:tc>
          <w:tcPr>
            <w:tcW w:w="1842"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73</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64,1</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0,6</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1,8</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9775" w:type="dxa"/>
            <w:gridSpan w:val="9"/>
            <w:shd w:val="clear" w:color="auto" w:fill="auto"/>
            <w:noWrap/>
            <w:vAlign w:val="bottom"/>
            <w:hideMark/>
          </w:tcPr>
          <w:p w:rsidR="001B75D0" w:rsidRPr="0006410A" w:rsidRDefault="001B75D0" w:rsidP="001B75D0">
            <w:pPr>
              <w:suppressAutoHyphens w:val="0"/>
              <w:jc w:val="center"/>
              <w:rPr>
                <w:sz w:val="20"/>
                <w:szCs w:val="20"/>
                <w:lang w:eastAsia="ru-RU"/>
              </w:rPr>
            </w:pPr>
            <w:r w:rsidRPr="0006410A">
              <w:rPr>
                <w:bCs/>
                <w:color w:val="000000"/>
                <w:sz w:val="20"/>
                <w:szCs w:val="20"/>
                <w:lang w:eastAsia="ru-RU"/>
              </w:rPr>
              <w:t>жилые дома с каменными стенами</w:t>
            </w:r>
          </w:p>
        </w:tc>
      </w:tr>
      <w:tr w:rsidR="001B75D0" w:rsidRPr="0006410A" w:rsidTr="00286A9E">
        <w:trPr>
          <w:trHeight w:val="300"/>
          <w:jc w:val="right"/>
        </w:trPr>
        <w:tc>
          <w:tcPr>
            <w:tcW w:w="421"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w:t>
            </w:r>
          </w:p>
        </w:tc>
        <w:tc>
          <w:tcPr>
            <w:tcW w:w="1842" w:type="dxa"/>
            <w:shd w:val="clear" w:color="auto" w:fill="auto"/>
            <w:noWrap/>
            <w:vAlign w:val="bottom"/>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 xml:space="preserve">ул. </w:t>
            </w:r>
            <w:proofErr w:type="spellStart"/>
            <w:r w:rsidRPr="0006410A">
              <w:rPr>
                <w:bCs/>
                <w:color w:val="000000"/>
                <w:sz w:val="16"/>
                <w:szCs w:val="16"/>
                <w:lang w:eastAsia="ru-RU"/>
              </w:rPr>
              <w:t>Гулаева</w:t>
            </w:r>
            <w:proofErr w:type="spellEnd"/>
            <w:r w:rsidRPr="0006410A">
              <w:rPr>
                <w:bCs/>
                <w:color w:val="000000"/>
                <w:sz w:val="16"/>
                <w:szCs w:val="16"/>
                <w:lang w:eastAsia="ru-RU"/>
              </w:rPr>
              <w:t xml:space="preserve"> 86</w:t>
            </w:r>
          </w:p>
        </w:tc>
        <w:tc>
          <w:tcPr>
            <w:tcW w:w="709" w:type="dxa"/>
            <w:shd w:val="clear" w:color="auto" w:fill="auto"/>
            <w:noWrap/>
            <w:vAlign w:val="bottom"/>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3</w:t>
            </w:r>
          </w:p>
        </w:tc>
        <w:tc>
          <w:tcPr>
            <w:tcW w:w="850"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55,9</w:t>
            </w:r>
          </w:p>
        </w:tc>
        <w:tc>
          <w:tcPr>
            <w:tcW w:w="709"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Pr>
                <w:color w:val="000000"/>
                <w:sz w:val="16"/>
                <w:szCs w:val="16"/>
                <w:lang w:eastAsia="ru-RU"/>
              </w:rPr>
              <w:t>1,2</w:t>
            </w:r>
          </w:p>
        </w:tc>
        <w:tc>
          <w:tcPr>
            <w:tcW w:w="1275" w:type="dxa"/>
            <w:shd w:val="clear" w:color="auto" w:fill="auto"/>
            <w:noWrap/>
            <w:vAlign w:val="bottom"/>
          </w:tcPr>
          <w:p w:rsidR="001B75D0" w:rsidRPr="0006410A" w:rsidRDefault="001B75D0" w:rsidP="001B75D0">
            <w:pPr>
              <w:suppressAutoHyphens w:val="0"/>
              <w:jc w:val="right"/>
              <w:rPr>
                <w:color w:val="000000"/>
                <w:sz w:val="16"/>
                <w:szCs w:val="16"/>
                <w:lang w:eastAsia="ru-RU"/>
              </w:rPr>
            </w:pPr>
            <w:r>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2</w:t>
            </w:r>
          </w:p>
        </w:tc>
        <w:tc>
          <w:tcPr>
            <w:tcW w:w="1842" w:type="dxa"/>
            <w:shd w:val="clear" w:color="auto" w:fill="auto"/>
            <w:noWrap/>
            <w:vAlign w:val="bottom"/>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w:t>
            </w:r>
          </w:p>
        </w:tc>
        <w:tc>
          <w:tcPr>
            <w:tcW w:w="709" w:type="dxa"/>
            <w:shd w:val="clear" w:color="auto" w:fill="auto"/>
            <w:noWrap/>
            <w:vAlign w:val="bottom"/>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5</w:t>
            </w:r>
          </w:p>
        </w:tc>
        <w:tc>
          <w:tcPr>
            <w:tcW w:w="850"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20,9</w:t>
            </w:r>
          </w:p>
        </w:tc>
        <w:tc>
          <w:tcPr>
            <w:tcW w:w="709"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Pr>
                <w:color w:val="000000"/>
                <w:sz w:val="16"/>
                <w:szCs w:val="16"/>
                <w:lang w:eastAsia="ru-RU"/>
              </w:rPr>
              <w:t>1,2</w:t>
            </w:r>
          </w:p>
        </w:tc>
        <w:tc>
          <w:tcPr>
            <w:tcW w:w="1275" w:type="dxa"/>
            <w:shd w:val="clear" w:color="auto" w:fill="auto"/>
            <w:noWrap/>
            <w:vAlign w:val="bottom"/>
          </w:tcPr>
          <w:p w:rsidR="001B75D0" w:rsidRPr="0006410A" w:rsidRDefault="001B75D0" w:rsidP="001B75D0">
            <w:pPr>
              <w:suppressAutoHyphens w:val="0"/>
              <w:jc w:val="right"/>
              <w:rPr>
                <w:color w:val="000000"/>
                <w:sz w:val="16"/>
                <w:szCs w:val="16"/>
                <w:lang w:eastAsia="ru-RU"/>
              </w:rPr>
            </w:pPr>
            <w:r>
              <w:rPr>
                <w:color w:val="000000"/>
                <w:sz w:val="16"/>
                <w:szCs w:val="16"/>
                <w:lang w:eastAsia="ru-RU"/>
              </w:rPr>
              <w:t>1,0</w:t>
            </w:r>
          </w:p>
        </w:tc>
      </w:tr>
      <w:tr w:rsidR="001B75D0" w:rsidRPr="0006410A" w:rsidTr="00286A9E">
        <w:trPr>
          <w:trHeight w:val="300"/>
          <w:jc w:val="right"/>
        </w:trPr>
        <w:tc>
          <w:tcPr>
            <w:tcW w:w="421"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3</w:t>
            </w:r>
          </w:p>
        </w:tc>
        <w:tc>
          <w:tcPr>
            <w:tcW w:w="1842" w:type="dxa"/>
            <w:shd w:val="clear" w:color="auto" w:fill="auto"/>
            <w:noWrap/>
            <w:vAlign w:val="bottom"/>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К. Либкнехта 31</w:t>
            </w:r>
          </w:p>
        </w:tc>
        <w:tc>
          <w:tcPr>
            <w:tcW w:w="709" w:type="dxa"/>
            <w:shd w:val="clear" w:color="auto" w:fill="auto"/>
            <w:noWrap/>
            <w:vAlign w:val="bottom"/>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2</w:t>
            </w:r>
          </w:p>
        </w:tc>
        <w:tc>
          <w:tcPr>
            <w:tcW w:w="850"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37,2</w:t>
            </w:r>
          </w:p>
        </w:tc>
        <w:tc>
          <w:tcPr>
            <w:tcW w:w="709"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0,7</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0,9</w:t>
            </w:r>
          </w:p>
        </w:tc>
        <w:tc>
          <w:tcPr>
            <w:tcW w:w="1276"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5" w:type="dxa"/>
            <w:shd w:val="clear" w:color="auto" w:fill="auto"/>
            <w:noWrap/>
            <w:vAlign w:val="bottom"/>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9775" w:type="dxa"/>
            <w:gridSpan w:val="9"/>
            <w:shd w:val="clear" w:color="auto" w:fill="auto"/>
            <w:noWrap/>
            <w:vAlign w:val="bottom"/>
            <w:hideMark/>
          </w:tcPr>
          <w:p w:rsidR="001B75D0" w:rsidRPr="0006410A" w:rsidRDefault="001B75D0" w:rsidP="001B75D0">
            <w:pPr>
              <w:suppressAutoHyphens w:val="0"/>
              <w:jc w:val="center"/>
              <w:rPr>
                <w:bCs/>
                <w:color w:val="000000"/>
                <w:sz w:val="20"/>
                <w:szCs w:val="20"/>
                <w:lang w:eastAsia="ru-RU"/>
              </w:rPr>
            </w:pPr>
            <w:r w:rsidRPr="0006410A">
              <w:rPr>
                <w:bCs/>
                <w:color w:val="000000"/>
                <w:sz w:val="20"/>
                <w:szCs w:val="20"/>
                <w:lang w:eastAsia="ru-RU"/>
              </w:rPr>
              <w:t>жилые дома с каркасно-засыпными стенами</w:t>
            </w:r>
          </w:p>
        </w:tc>
      </w:tr>
      <w:tr w:rsidR="001B75D0" w:rsidRPr="0006410A" w:rsidTr="00286A9E">
        <w:trPr>
          <w:trHeight w:val="300"/>
          <w:jc w:val="right"/>
        </w:trPr>
        <w:tc>
          <w:tcPr>
            <w:tcW w:w="421"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w:t>
            </w:r>
          </w:p>
        </w:tc>
        <w:tc>
          <w:tcPr>
            <w:tcW w:w="1842" w:type="dxa"/>
            <w:shd w:val="clear" w:color="auto" w:fill="auto"/>
            <w:noWrap/>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Маяковского 11</w:t>
            </w:r>
          </w:p>
        </w:tc>
        <w:tc>
          <w:tcPr>
            <w:tcW w:w="709" w:type="dxa"/>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w:t>
            </w:r>
          </w:p>
        </w:tc>
        <w:tc>
          <w:tcPr>
            <w:tcW w:w="850"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63,7</w:t>
            </w:r>
          </w:p>
        </w:tc>
        <w:tc>
          <w:tcPr>
            <w:tcW w:w="709"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3,3</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1,6</w:t>
            </w:r>
          </w:p>
        </w:tc>
        <w:tc>
          <w:tcPr>
            <w:tcW w:w="1275" w:type="dxa"/>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2</w:t>
            </w:r>
          </w:p>
        </w:tc>
        <w:tc>
          <w:tcPr>
            <w:tcW w:w="1842" w:type="dxa"/>
            <w:tcBorders>
              <w:bottom w:val="single" w:sz="4" w:space="0" w:color="auto"/>
            </w:tcBorders>
            <w:shd w:val="clear" w:color="auto" w:fill="auto"/>
            <w:noWrap/>
            <w:vAlign w:val="bottom"/>
            <w:hideMark/>
          </w:tcPr>
          <w:p w:rsidR="001B75D0" w:rsidRPr="0006410A" w:rsidRDefault="001B75D0" w:rsidP="001B75D0">
            <w:pPr>
              <w:suppressAutoHyphens w:val="0"/>
              <w:rPr>
                <w:color w:val="000000"/>
                <w:sz w:val="16"/>
                <w:szCs w:val="16"/>
                <w:lang w:eastAsia="ru-RU"/>
              </w:rPr>
            </w:pPr>
            <w:r w:rsidRPr="0006410A">
              <w:rPr>
                <w:color w:val="000000"/>
                <w:sz w:val="16"/>
                <w:szCs w:val="16"/>
                <w:lang w:eastAsia="ru-RU"/>
              </w:rPr>
              <w:t> </w:t>
            </w:r>
          </w:p>
        </w:tc>
        <w:tc>
          <w:tcPr>
            <w:tcW w:w="709" w:type="dxa"/>
            <w:tcBorders>
              <w:bottom w:val="single" w:sz="4" w:space="0" w:color="auto"/>
            </w:tcBorders>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2</w:t>
            </w:r>
          </w:p>
        </w:tc>
        <w:tc>
          <w:tcPr>
            <w:tcW w:w="850"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63,7</w:t>
            </w:r>
          </w:p>
        </w:tc>
        <w:tc>
          <w:tcPr>
            <w:tcW w:w="709"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3,3</w:t>
            </w:r>
          </w:p>
        </w:tc>
        <w:tc>
          <w:tcPr>
            <w:tcW w:w="1276"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6"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1,6</w:t>
            </w:r>
          </w:p>
        </w:tc>
        <w:tc>
          <w:tcPr>
            <w:tcW w:w="1275" w:type="dxa"/>
            <w:tcBorders>
              <w:bottom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Pr>
                <w:color w:val="000000"/>
                <w:sz w:val="16"/>
                <w:szCs w:val="16"/>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Набережная 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62,4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 </w:t>
            </w:r>
            <w:r>
              <w:rPr>
                <w:color w:val="000000"/>
                <w:sz w:val="16"/>
                <w:szCs w:val="16"/>
                <w:lang w:eastAsia="ru-RU"/>
              </w:rPr>
              <w:t>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Pr>
                <w:color w:val="000000"/>
                <w:sz w:val="16"/>
                <w:szCs w:val="16"/>
                <w:lang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rPr>
                <w:bCs/>
                <w:color w:val="000000"/>
                <w:sz w:val="16"/>
                <w:szCs w:val="16"/>
                <w:lang w:eastAsia="ru-RU"/>
              </w:rPr>
            </w:pPr>
            <w:r w:rsidRPr="0006410A">
              <w:rPr>
                <w:bCs/>
                <w:color w:val="000000"/>
                <w:sz w:val="16"/>
                <w:szCs w:val="16"/>
                <w:lang w:eastAsia="ru-RU"/>
              </w:rPr>
              <w:t>ул. Соболева 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center"/>
              <w:rPr>
                <w:color w:val="000000"/>
                <w:sz w:val="16"/>
                <w:szCs w:val="16"/>
                <w:lang w:eastAsia="ru-RU"/>
              </w:rPr>
            </w:pPr>
            <w:r w:rsidRPr="0006410A">
              <w:rPr>
                <w:color w:val="000000"/>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52,7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Pr>
                <w:color w:val="000000"/>
                <w:sz w:val="16"/>
                <w:szCs w:val="16"/>
                <w:lang w:eastAsia="ru-RU"/>
              </w:rPr>
              <w:t>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color w:val="000000"/>
                <w:sz w:val="16"/>
                <w:szCs w:val="16"/>
                <w:lang w:eastAsia="ru-RU"/>
              </w:rPr>
            </w:pPr>
            <w:r w:rsidRPr="0006410A">
              <w:rPr>
                <w:color w:val="000000"/>
                <w:sz w:val="16"/>
                <w:szCs w:val="16"/>
                <w:lang w:eastAsia="ru-RU"/>
              </w:rPr>
              <w:t>1,0</w:t>
            </w:r>
          </w:p>
        </w:tc>
      </w:tr>
      <w:tr w:rsidR="001B75D0" w:rsidRPr="0006410A" w:rsidTr="00286A9E">
        <w:trPr>
          <w:trHeight w:val="300"/>
          <w:jc w:val="right"/>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rPr>
                <w:color w:val="000000"/>
                <w:sz w:val="16"/>
                <w:szCs w:val="16"/>
                <w:lang w:eastAsia="ru-RU"/>
              </w:rPr>
            </w:pPr>
            <w:r w:rsidRPr="0006410A">
              <w:rPr>
                <w:color w:val="000000"/>
                <w:sz w:val="16"/>
                <w:szCs w:val="16"/>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rPr>
                <w:b/>
                <w:bCs/>
                <w:color w:val="000000"/>
                <w:sz w:val="16"/>
                <w:szCs w:val="16"/>
                <w:lang w:eastAsia="ru-RU"/>
              </w:rPr>
            </w:pPr>
            <w:r w:rsidRPr="0006410A">
              <w:rPr>
                <w:b/>
                <w:bCs/>
                <w:color w:val="000000"/>
                <w:sz w:val="16"/>
                <w:szCs w:val="16"/>
                <w:lang w:eastAsia="ru-RU"/>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26170D" w:rsidRDefault="001B75D0" w:rsidP="001B75D0">
            <w:pPr>
              <w:suppressAutoHyphens w:val="0"/>
              <w:jc w:val="center"/>
              <w:rPr>
                <w:b/>
                <w:bCs/>
                <w:color w:val="000000"/>
                <w:sz w:val="16"/>
                <w:szCs w:val="16"/>
                <w:lang w:eastAsia="ru-RU"/>
              </w:rPr>
            </w:pPr>
            <w:r w:rsidRPr="0026170D">
              <w:rPr>
                <w:b/>
                <w:bCs/>
                <w:color w:val="000000"/>
                <w:sz w:val="16"/>
                <w:szCs w:val="16"/>
                <w:lang w:eastAsia="ru-RU"/>
              </w:rPr>
              <w:t> х</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286A9E" w:rsidP="001B75D0">
            <w:pPr>
              <w:suppressAutoHyphens w:val="0"/>
              <w:jc w:val="right"/>
              <w:rPr>
                <w:b/>
                <w:bCs/>
                <w:color w:val="000000"/>
                <w:sz w:val="16"/>
                <w:szCs w:val="16"/>
                <w:lang w:eastAsia="ru-RU"/>
              </w:rPr>
            </w:pPr>
            <w:r>
              <w:rPr>
                <w:b/>
                <w:bCs/>
                <w:color w:val="000000"/>
                <w:sz w:val="16"/>
                <w:szCs w:val="16"/>
                <w:lang w:eastAsia="ru-RU"/>
              </w:rPr>
              <w:t>6764,18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286A9E">
            <w:pPr>
              <w:suppressAutoHyphens w:val="0"/>
              <w:jc w:val="right"/>
              <w:rPr>
                <w:b/>
                <w:bCs/>
                <w:color w:val="000000"/>
                <w:sz w:val="16"/>
                <w:szCs w:val="16"/>
                <w:lang w:eastAsia="ru-RU"/>
              </w:rPr>
            </w:pPr>
            <w:r w:rsidRPr="0006410A">
              <w:rPr>
                <w:b/>
                <w:bCs/>
                <w:color w:val="000000"/>
                <w:sz w:val="16"/>
                <w:szCs w:val="16"/>
                <w:lang w:eastAsia="ru-RU"/>
              </w:rPr>
              <w:t>1,4</w:t>
            </w:r>
            <w:r w:rsidR="00286A9E">
              <w:rPr>
                <w:b/>
                <w:bCs/>
                <w:color w:val="000000"/>
                <w:sz w:val="16"/>
                <w:szCs w:val="16"/>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b/>
                <w:bCs/>
                <w:color w:val="000000"/>
                <w:sz w:val="16"/>
                <w:szCs w:val="16"/>
                <w:lang w:eastAsia="ru-RU"/>
              </w:rPr>
            </w:pPr>
            <w:r w:rsidRPr="0006410A">
              <w:rPr>
                <w:b/>
                <w:bCs/>
                <w:color w:val="000000"/>
                <w:sz w:val="16"/>
                <w:szCs w:val="16"/>
                <w:lang w:eastAsia="ru-RU"/>
              </w:rPr>
              <w:t>1,38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286A9E">
            <w:pPr>
              <w:suppressAutoHyphens w:val="0"/>
              <w:jc w:val="right"/>
              <w:rPr>
                <w:b/>
                <w:bCs/>
                <w:color w:val="000000"/>
                <w:sz w:val="16"/>
                <w:szCs w:val="16"/>
                <w:lang w:eastAsia="ru-RU"/>
              </w:rPr>
            </w:pPr>
            <w:r w:rsidRPr="0006410A">
              <w:rPr>
                <w:b/>
                <w:bCs/>
                <w:color w:val="000000"/>
                <w:sz w:val="16"/>
                <w:szCs w:val="16"/>
                <w:lang w:eastAsia="ru-RU"/>
              </w:rPr>
              <w:t>0,7</w:t>
            </w:r>
            <w:r w:rsidR="00286A9E">
              <w:rPr>
                <w:b/>
                <w:bCs/>
                <w:color w:val="000000"/>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b/>
                <w:bCs/>
                <w:color w:val="000000"/>
                <w:sz w:val="16"/>
                <w:szCs w:val="16"/>
                <w:lang w:eastAsia="ru-RU"/>
              </w:rPr>
            </w:pPr>
            <w:r w:rsidRPr="0006410A">
              <w:rPr>
                <w:b/>
                <w:bCs/>
                <w:color w:val="000000"/>
                <w:sz w:val="16"/>
                <w:szCs w:val="16"/>
                <w:lang w:eastAsia="ru-RU"/>
              </w:rPr>
              <w:t>1,6</w:t>
            </w:r>
            <w:r>
              <w:rPr>
                <w:b/>
                <w:bCs/>
                <w:color w:val="000000"/>
                <w:sz w:val="16"/>
                <w:szCs w:val="16"/>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75D0" w:rsidRPr="0006410A" w:rsidRDefault="001B75D0" w:rsidP="001B75D0">
            <w:pPr>
              <w:suppressAutoHyphens w:val="0"/>
              <w:jc w:val="right"/>
              <w:rPr>
                <w:b/>
                <w:bCs/>
                <w:color w:val="000000"/>
                <w:sz w:val="16"/>
                <w:szCs w:val="16"/>
                <w:lang w:eastAsia="ru-RU"/>
              </w:rPr>
            </w:pPr>
            <w:r w:rsidRPr="0006410A">
              <w:rPr>
                <w:b/>
                <w:bCs/>
                <w:color w:val="000000"/>
                <w:sz w:val="16"/>
                <w:szCs w:val="16"/>
                <w:lang w:eastAsia="ru-RU"/>
              </w:rPr>
              <w:t>1,00</w:t>
            </w:r>
          </w:p>
        </w:tc>
      </w:tr>
    </w:tbl>
    <w:p w:rsidR="008C00EB" w:rsidRDefault="008C00EB" w:rsidP="00D10DAB">
      <w:pPr>
        <w:pStyle w:val="Textbody"/>
        <w:spacing w:line="276" w:lineRule="auto"/>
        <w:ind w:firstLine="709"/>
        <w:jc w:val="both"/>
        <w:rPr>
          <w:rFonts w:cs="Times New Roman"/>
          <w:sz w:val="28"/>
          <w:szCs w:val="28"/>
        </w:rPr>
      </w:pPr>
    </w:p>
    <w:p w:rsidR="008C00EB" w:rsidRDefault="008C00EB" w:rsidP="00D10DAB">
      <w:pPr>
        <w:pStyle w:val="Textbody"/>
        <w:spacing w:line="276" w:lineRule="auto"/>
        <w:ind w:firstLine="709"/>
        <w:jc w:val="both"/>
        <w:rPr>
          <w:rFonts w:cs="Times New Roman"/>
          <w:sz w:val="28"/>
          <w:szCs w:val="28"/>
        </w:rPr>
      </w:pPr>
    </w:p>
    <w:p w:rsidR="00475E2B" w:rsidRPr="0006410A" w:rsidRDefault="00475E2B" w:rsidP="00D10DAB">
      <w:pPr>
        <w:pStyle w:val="Textbody"/>
        <w:spacing w:line="276" w:lineRule="auto"/>
        <w:ind w:firstLine="709"/>
        <w:jc w:val="both"/>
        <w:rPr>
          <w:rFonts w:cs="Times New Roman"/>
          <w:sz w:val="28"/>
          <w:szCs w:val="28"/>
        </w:rPr>
      </w:pPr>
      <w:r w:rsidRPr="0006410A">
        <w:rPr>
          <w:rFonts w:cs="Times New Roman"/>
          <w:sz w:val="28"/>
          <w:szCs w:val="28"/>
        </w:rPr>
        <w:lastRenderedPageBreak/>
        <w:t>Величина ежемесячных отчислений на полное восстановление 1 кв. м общей площади:</w:t>
      </w:r>
    </w:p>
    <w:p w:rsidR="00475E2B" w:rsidRPr="0006410A" w:rsidRDefault="00475E2B" w:rsidP="0026170D">
      <w:pPr>
        <w:pStyle w:val="Textbody"/>
        <w:spacing w:after="0" w:line="0" w:lineRule="atLeast"/>
        <w:jc w:val="both"/>
        <w:rPr>
          <w:rFonts w:cs="Times New Roman"/>
          <w:sz w:val="28"/>
          <w:szCs w:val="28"/>
        </w:rPr>
      </w:pPr>
      <w:r w:rsidRPr="0006410A">
        <w:rPr>
          <w:rFonts w:cs="Times New Roman"/>
          <w:sz w:val="28"/>
          <w:szCs w:val="28"/>
        </w:rPr>
        <w:t xml:space="preserve">           1299,01 х 0,8</w:t>
      </w:r>
    </w:p>
    <w:p w:rsidR="00475E2B" w:rsidRPr="0006410A" w:rsidRDefault="00475E2B" w:rsidP="0026170D">
      <w:pPr>
        <w:pStyle w:val="Textbody"/>
        <w:spacing w:after="0" w:line="0" w:lineRule="atLeast"/>
        <w:jc w:val="both"/>
        <w:rPr>
          <w:rFonts w:cs="Times New Roman"/>
          <w:sz w:val="28"/>
          <w:szCs w:val="28"/>
        </w:rPr>
      </w:pPr>
      <w:r w:rsidRPr="0006410A">
        <w:rPr>
          <w:rFonts w:cs="Times New Roman"/>
          <w:sz w:val="28"/>
          <w:szCs w:val="28"/>
        </w:rPr>
        <w:t>А1 = ------------------- = 0,87</w:t>
      </w:r>
    </w:p>
    <w:p w:rsidR="00475E2B" w:rsidRPr="0006410A" w:rsidRDefault="00475E2B" w:rsidP="0026170D">
      <w:pPr>
        <w:pStyle w:val="Textbody"/>
        <w:spacing w:after="0" w:line="0" w:lineRule="atLeast"/>
        <w:jc w:val="both"/>
        <w:rPr>
          <w:rFonts w:cs="Times New Roman"/>
          <w:sz w:val="28"/>
          <w:szCs w:val="28"/>
        </w:rPr>
      </w:pPr>
      <w:r w:rsidRPr="0006410A">
        <w:rPr>
          <w:rFonts w:cs="Times New Roman"/>
          <w:sz w:val="28"/>
          <w:szCs w:val="28"/>
        </w:rPr>
        <w:t xml:space="preserve">               100 x 12</w:t>
      </w:r>
    </w:p>
    <w:p w:rsidR="00475E2B" w:rsidRPr="0006410A" w:rsidRDefault="00475E2B" w:rsidP="0026170D">
      <w:pPr>
        <w:pStyle w:val="Textbody"/>
        <w:spacing w:after="0" w:line="0" w:lineRule="atLeast"/>
        <w:jc w:val="both"/>
        <w:rPr>
          <w:rFonts w:cs="Times New Roman"/>
          <w:sz w:val="28"/>
          <w:szCs w:val="28"/>
        </w:rPr>
      </w:pPr>
    </w:p>
    <w:p w:rsidR="00031DE8" w:rsidRPr="0006410A" w:rsidRDefault="00031DE8" w:rsidP="0026170D">
      <w:pPr>
        <w:pStyle w:val="Textbody"/>
        <w:spacing w:after="0" w:line="0" w:lineRule="atLeast"/>
        <w:jc w:val="both"/>
        <w:rPr>
          <w:rFonts w:cs="Times New Roman"/>
          <w:sz w:val="28"/>
          <w:szCs w:val="28"/>
        </w:rPr>
      </w:pPr>
      <w:r w:rsidRPr="0006410A">
        <w:rPr>
          <w:rFonts w:cs="Times New Roman"/>
          <w:sz w:val="28"/>
          <w:szCs w:val="28"/>
        </w:rPr>
        <w:t xml:space="preserve">           </w:t>
      </w:r>
      <w:r w:rsidR="00286A9E">
        <w:rPr>
          <w:rFonts w:cs="Times New Roman"/>
          <w:sz w:val="28"/>
          <w:szCs w:val="28"/>
        </w:rPr>
        <w:t>18082</w:t>
      </w:r>
      <w:r w:rsidRPr="0006410A">
        <w:rPr>
          <w:rFonts w:cs="Times New Roman"/>
          <w:sz w:val="28"/>
          <w:szCs w:val="28"/>
        </w:rPr>
        <w:t>,</w:t>
      </w:r>
      <w:r w:rsidR="00286A9E">
        <w:rPr>
          <w:rFonts w:cs="Times New Roman"/>
          <w:sz w:val="28"/>
          <w:szCs w:val="28"/>
        </w:rPr>
        <w:t>07</w:t>
      </w:r>
      <w:r w:rsidRPr="0006410A">
        <w:rPr>
          <w:rFonts w:cs="Times New Roman"/>
          <w:sz w:val="28"/>
          <w:szCs w:val="28"/>
        </w:rPr>
        <w:t xml:space="preserve"> х 1</w:t>
      </w:r>
    </w:p>
    <w:p w:rsidR="00031DE8" w:rsidRPr="00475E2B" w:rsidRDefault="00031DE8" w:rsidP="0026170D">
      <w:pPr>
        <w:pStyle w:val="Textbody"/>
        <w:spacing w:after="0" w:line="0" w:lineRule="atLeast"/>
        <w:jc w:val="both"/>
        <w:rPr>
          <w:rFonts w:cs="Times New Roman"/>
          <w:sz w:val="28"/>
          <w:szCs w:val="28"/>
        </w:rPr>
      </w:pPr>
      <w:r w:rsidRPr="0006410A">
        <w:rPr>
          <w:rFonts w:cs="Times New Roman"/>
          <w:sz w:val="28"/>
          <w:szCs w:val="28"/>
        </w:rPr>
        <w:t xml:space="preserve">А2 = ------------------- = </w:t>
      </w:r>
      <w:r w:rsidR="00286A9E">
        <w:rPr>
          <w:rFonts w:cs="Times New Roman"/>
          <w:sz w:val="28"/>
          <w:szCs w:val="28"/>
        </w:rPr>
        <w:t>15,07</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031DE8" w:rsidRDefault="00031DE8" w:rsidP="0026170D">
      <w:pPr>
        <w:pStyle w:val="Textbody"/>
        <w:spacing w:after="0" w:line="0" w:lineRule="atLeast"/>
        <w:jc w:val="both"/>
        <w:rPr>
          <w:rFonts w:cs="Times New Roman"/>
          <w:sz w:val="28"/>
          <w:szCs w:val="28"/>
        </w:rPr>
      </w:pP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Pr>
          <w:rFonts w:cs="Times New Roman"/>
          <w:sz w:val="28"/>
          <w:szCs w:val="28"/>
        </w:rPr>
        <w:t>2172,39</w:t>
      </w:r>
      <w:r>
        <w:rPr>
          <w:rFonts w:cs="Times New Roman"/>
          <w:sz w:val="28"/>
          <w:szCs w:val="28"/>
        </w:rPr>
        <w:t xml:space="preserve"> </w:t>
      </w:r>
      <w:r w:rsidR="00031DE8">
        <w:rPr>
          <w:rFonts w:cs="Times New Roman"/>
          <w:sz w:val="28"/>
          <w:szCs w:val="28"/>
        </w:rPr>
        <w:t>х</w:t>
      </w:r>
      <w:r>
        <w:rPr>
          <w:rFonts w:cs="Times New Roman"/>
          <w:sz w:val="28"/>
          <w:szCs w:val="28"/>
        </w:rPr>
        <w:t xml:space="preserve"> </w:t>
      </w:r>
      <w:r w:rsidR="00031DE8">
        <w:rPr>
          <w:rFonts w:cs="Times New Roman"/>
          <w:sz w:val="28"/>
          <w:szCs w:val="28"/>
        </w:rPr>
        <w:t>0,7</w:t>
      </w:r>
    </w:p>
    <w:p w:rsidR="00031DE8" w:rsidRPr="00475E2B" w:rsidRDefault="00031DE8" w:rsidP="0026170D">
      <w:pPr>
        <w:pStyle w:val="Textbody"/>
        <w:spacing w:after="0" w:line="0" w:lineRule="atLeast"/>
        <w:jc w:val="both"/>
        <w:rPr>
          <w:rFonts w:cs="Times New Roman"/>
          <w:sz w:val="28"/>
          <w:szCs w:val="28"/>
        </w:rPr>
      </w:pPr>
      <w:r w:rsidRPr="00475E2B">
        <w:rPr>
          <w:rFonts w:cs="Times New Roman"/>
          <w:sz w:val="28"/>
          <w:szCs w:val="28"/>
        </w:rPr>
        <w:t>А</w:t>
      </w:r>
      <w:r>
        <w:rPr>
          <w:rFonts w:cs="Times New Roman"/>
          <w:sz w:val="28"/>
          <w:szCs w:val="28"/>
        </w:rPr>
        <w:t>3</w:t>
      </w:r>
      <w:r w:rsidRPr="00475E2B">
        <w:rPr>
          <w:rFonts w:cs="Times New Roman"/>
          <w:sz w:val="28"/>
          <w:szCs w:val="28"/>
        </w:rPr>
        <w:t xml:space="preserve"> = ------------</w:t>
      </w:r>
      <w:r>
        <w:rPr>
          <w:rFonts w:cs="Times New Roman"/>
          <w:sz w:val="28"/>
          <w:szCs w:val="28"/>
        </w:rPr>
        <w:t>------- = 1,27</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031DE8" w:rsidRDefault="00031DE8" w:rsidP="0026170D">
      <w:pPr>
        <w:pStyle w:val="Textbody"/>
        <w:spacing w:after="0" w:line="0" w:lineRule="atLeast"/>
        <w:jc w:val="both"/>
        <w:rPr>
          <w:rFonts w:cs="Times New Roman"/>
          <w:sz w:val="28"/>
          <w:szCs w:val="28"/>
        </w:rPr>
      </w:pP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Pr>
          <w:rFonts w:cs="Times New Roman"/>
          <w:sz w:val="28"/>
          <w:szCs w:val="28"/>
        </w:rPr>
        <w:t>1080,04</w:t>
      </w:r>
      <w:r>
        <w:rPr>
          <w:rFonts w:cs="Times New Roman"/>
          <w:sz w:val="28"/>
          <w:szCs w:val="28"/>
        </w:rPr>
        <w:t xml:space="preserve"> </w:t>
      </w:r>
      <w:r w:rsidR="00031DE8">
        <w:rPr>
          <w:rFonts w:cs="Times New Roman"/>
          <w:sz w:val="28"/>
          <w:szCs w:val="28"/>
        </w:rPr>
        <w:t>х</w:t>
      </w:r>
      <w:r>
        <w:rPr>
          <w:rFonts w:cs="Times New Roman"/>
          <w:sz w:val="28"/>
          <w:szCs w:val="28"/>
        </w:rPr>
        <w:t xml:space="preserve"> </w:t>
      </w:r>
      <w:r w:rsidR="00031DE8">
        <w:rPr>
          <w:rFonts w:cs="Times New Roman"/>
          <w:sz w:val="28"/>
          <w:szCs w:val="28"/>
        </w:rPr>
        <w:t>3,3</w:t>
      </w:r>
    </w:p>
    <w:p w:rsidR="00031DE8" w:rsidRPr="00475E2B" w:rsidRDefault="00031DE8" w:rsidP="0026170D">
      <w:pPr>
        <w:pStyle w:val="Textbody"/>
        <w:spacing w:after="0" w:line="0" w:lineRule="atLeast"/>
        <w:jc w:val="both"/>
        <w:rPr>
          <w:rFonts w:cs="Times New Roman"/>
          <w:sz w:val="28"/>
          <w:szCs w:val="28"/>
        </w:rPr>
      </w:pPr>
      <w:r w:rsidRPr="00475E2B">
        <w:rPr>
          <w:rFonts w:cs="Times New Roman"/>
          <w:sz w:val="28"/>
          <w:szCs w:val="28"/>
        </w:rPr>
        <w:t>А</w:t>
      </w:r>
      <w:r>
        <w:rPr>
          <w:rFonts w:cs="Times New Roman"/>
          <w:sz w:val="28"/>
          <w:szCs w:val="28"/>
        </w:rPr>
        <w:t>4</w:t>
      </w:r>
      <w:r w:rsidRPr="00475E2B">
        <w:rPr>
          <w:rFonts w:cs="Times New Roman"/>
          <w:sz w:val="28"/>
          <w:szCs w:val="28"/>
        </w:rPr>
        <w:t xml:space="preserve"> = ------------</w:t>
      </w:r>
      <w:r>
        <w:rPr>
          <w:rFonts w:cs="Times New Roman"/>
          <w:sz w:val="28"/>
          <w:szCs w:val="28"/>
        </w:rPr>
        <w:t>------- = 2,97</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031DE8" w:rsidRDefault="00031DE8" w:rsidP="0026170D">
      <w:pPr>
        <w:pStyle w:val="Textbody"/>
        <w:spacing w:after="0" w:line="0" w:lineRule="atLeast"/>
        <w:jc w:val="both"/>
        <w:rPr>
          <w:rFonts w:cs="Times New Roman"/>
          <w:sz w:val="28"/>
          <w:szCs w:val="28"/>
        </w:rPr>
      </w:pP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Pr>
          <w:rFonts w:cs="Times New Roman"/>
          <w:sz w:val="28"/>
          <w:szCs w:val="28"/>
        </w:rPr>
        <w:t>1053,2</w:t>
      </w:r>
      <w:r>
        <w:rPr>
          <w:rFonts w:cs="Times New Roman"/>
          <w:sz w:val="28"/>
          <w:szCs w:val="28"/>
        </w:rPr>
        <w:t xml:space="preserve"> </w:t>
      </w:r>
      <w:r w:rsidR="00031DE8">
        <w:rPr>
          <w:rFonts w:cs="Times New Roman"/>
          <w:sz w:val="28"/>
          <w:szCs w:val="28"/>
        </w:rPr>
        <w:t>х</w:t>
      </w:r>
      <w:r>
        <w:rPr>
          <w:rFonts w:cs="Times New Roman"/>
          <w:sz w:val="28"/>
          <w:szCs w:val="28"/>
        </w:rPr>
        <w:t xml:space="preserve"> </w:t>
      </w:r>
      <w:r w:rsidR="00031DE8">
        <w:rPr>
          <w:rFonts w:cs="Times New Roman"/>
          <w:sz w:val="28"/>
          <w:szCs w:val="28"/>
        </w:rPr>
        <w:t>2</w:t>
      </w:r>
    </w:p>
    <w:p w:rsidR="00031DE8" w:rsidRPr="00475E2B" w:rsidRDefault="00031DE8" w:rsidP="0026170D">
      <w:pPr>
        <w:pStyle w:val="Textbody"/>
        <w:spacing w:after="0" w:line="0" w:lineRule="atLeast"/>
        <w:jc w:val="both"/>
        <w:rPr>
          <w:rFonts w:cs="Times New Roman"/>
          <w:sz w:val="28"/>
          <w:szCs w:val="28"/>
        </w:rPr>
      </w:pPr>
      <w:r w:rsidRPr="00475E2B">
        <w:rPr>
          <w:rFonts w:cs="Times New Roman"/>
          <w:sz w:val="28"/>
          <w:szCs w:val="28"/>
        </w:rPr>
        <w:t>А</w:t>
      </w:r>
      <w:r>
        <w:rPr>
          <w:rFonts w:cs="Times New Roman"/>
          <w:sz w:val="28"/>
          <w:szCs w:val="28"/>
        </w:rPr>
        <w:t>5</w:t>
      </w:r>
      <w:r w:rsidRPr="00475E2B">
        <w:rPr>
          <w:rFonts w:cs="Times New Roman"/>
          <w:sz w:val="28"/>
          <w:szCs w:val="28"/>
        </w:rPr>
        <w:t xml:space="preserve"> = ------------</w:t>
      </w:r>
      <w:r>
        <w:rPr>
          <w:rFonts w:cs="Times New Roman"/>
          <w:sz w:val="28"/>
          <w:szCs w:val="28"/>
        </w:rPr>
        <w:t>------- = 1,76</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031DE8" w:rsidRDefault="00031DE8" w:rsidP="0026170D">
      <w:pPr>
        <w:pStyle w:val="Textbody"/>
        <w:spacing w:after="0" w:line="0" w:lineRule="atLeast"/>
        <w:jc w:val="both"/>
        <w:rPr>
          <w:rFonts w:cs="Times New Roman"/>
          <w:sz w:val="28"/>
          <w:szCs w:val="28"/>
        </w:rPr>
      </w:pP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Pr>
          <w:rFonts w:cs="Times New Roman"/>
          <w:sz w:val="28"/>
          <w:szCs w:val="28"/>
        </w:rPr>
        <w:t>1673,98</w:t>
      </w:r>
      <w:r>
        <w:rPr>
          <w:rFonts w:cs="Times New Roman"/>
          <w:sz w:val="28"/>
          <w:szCs w:val="28"/>
        </w:rPr>
        <w:t xml:space="preserve"> </w:t>
      </w:r>
      <w:r w:rsidR="00031DE8">
        <w:rPr>
          <w:rFonts w:cs="Times New Roman"/>
          <w:sz w:val="28"/>
          <w:szCs w:val="28"/>
        </w:rPr>
        <w:t>х</w:t>
      </w:r>
      <w:r>
        <w:rPr>
          <w:rFonts w:cs="Times New Roman"/>
          <w:sz w:val="28"/>
          <w:szCs w:val="28"/>
        </w:rPr>
        <w:t xml:space="preserve"> </w:t>
      </w:r>
      <w:r w:rsidR="00C170F0">
        <w:rPr>
          <w:rFonts w:cs="Times New Roman"/>
          <w:sz w:val="28"/>
          <w:szCs w:val="28"/>
        </w:rPr>
        <w:t>0,8</w:t>
      </w:r>
    </w:p>
    <w:p w:rsidR="00031DE8" w:rsidRPr="00475E2B" w:rsidRDefault="00031DE8" w:rsidP="0026170D">
      <w:pPr>
        <w:pStyle w:val="Textbody"/>
        <w:spacing w:after="0" w:line="0" w:lineRule="atLeast"/>
        <w:jc w:val="both"/>
        <w:rPr>
          <w:rFonts w:cs="Times New Roman"/>
          <w:sz w:val="28"/>
          <w:szCs w:val="28"/>
        </w:rPr>
      </w:pPr>
      <w:r w:rsidRPr="00475E2B">
        <w:rPr>
          <w:rFonts w:cs="Times New Roman"/>
          <w:sz w:val="28"/>
          <w:szCs w:val="28"/>
        </w:rPr>
        <w:t>А</w:t>
      </w:r>
      <w:r>
        <w:rPr>
          <w:rFonts w:cs="Times New Roman"/>
          <w:sz w:val="28"/>
          <w:szCs w:val="28"/>
        </w:rPr>
        <w:t>6</w:t>
      </w:r>
      <w:r w:rsidRPr="00475E2B">
        <w:rPr>
          <w:rFonts w:cs="Times New Roman"/>
          <w:sz w:val="28"/>
          <w:szCs w:val="28"/>
        </w:rPr>
        <w:t xml:space="preserve"> = ------------</w:t>
      </w:r>
      <w:r w:rsidR="00C170F0">
        <w:rPr>
          <w:rFonts w:cs="Times New Roman"/>
          <w:sz w:val="28"/>
          <w:szCs w:val="28"/>
        </w:rPr>
        <w:t>------- = 1,12</w:t>
      </w:r>
    </w:p>
    <w:p w:rsidR="00031DE8" w:rsidRPr="00475E2B" w:rsidRDefault="0026170D" w:rsidP="0026170D">
      <w:pPr>
        <w:pStyle w:val="Textbody"/>
        <w:spacing w:after="0" w:line="0" w:lineRule="atLeast"/>
        <w:jc w:val="both"/>
        <w:rPr>
          <w:rFonts w:cs="Times New Roman"/>
          <w:sz w:val="28"/>
          <w:szCs w:val="28"/>
        </w:rPr>
      </w:pPr>
      <w:r>
        <w:rPr>
          <w:rFonts w:cs="Times New Roman"/>
          <w:sz w:val="28"/>
          <w:szCs w:val="28"/>
        </w:rPr>
        <w:t xml:space="preserve">              </w:t>
      </w:r>
      <w:r w:rsidR="00031DE8" w:rsidRPr="00475E2B">
        <w:rPr>
          <w:rFonts w:cs="Times New Roman"/>
          <w:sz w:val="28"/>
          <w:szCs w:val="28"/>
        </w:rPr>
        <w:t>100 x 12</w:t>
      </w:r>
    </w:p>
    <w:p w:rsidR="0026170D" w:rsidRDefault="0026170D" w:rsidP="00D10DAB">
      <w:pPr>
        <w:pStyle w:val="Textbody"/>
        <w:spacing w:line="276" w:lineRule="auto"/>
        <w:ind w:firstLine="709"/>
        <w:jc w:val="both"/>
        <w:rPr>
          <w:rFonts w:cs="Times New Roman"/>
          <w:sz w:val="28"/>
          <w:szCs w:val="28"/>
        </w:rPr>
      </w:pPr>
    </w:p>
    <w:p w:rsidR="00475E2B" w:rsidRPr="00475E2B" w:rsidRDefault="00475E2B" w:rsidP="00D10DAB">
      <w:pPr>
        <w:pStyle w:val="Textbody"/>
        <w:spacing w:line="276" w:lineRule="auto"/>
        <w:ind w:firstLine="709"/>
        <w:jc w:val="both"/>
        <w:rPr>
          <w:rFonts w:cs="Times New Roman"/>
          <w:sz w:val="28"/>
          <w:szCs w:val="28"/>
        </w:rPr>
      </w:pPr>
      <w:r w:rsidRPr="00475E2B">
        <w:rPr>
          <w:rFonts w:cs="Times New Roman"/>
          <w:sz w:val="28"/>
          <w:szCs w:val="28"/>
        </w:rPr>
        <w:t>Средневзвешенный размер ежемесячных отчислений на полное восстановление 1кв.м общей площади муниципального жилищного фонда:</w:t>
      </w:r>
    </w:p>
    <w:p w:rsidR="00475E2B" w:rsidRPr="00475E2B" w:rsidRDefault="00031DE8" w:rsidP="000452C6">
      <w:pPr>
        <w:pStyle w:val="Textbody"/>
        <w:spacing w:after="0" w:line="0" w:lineRule="atLeast"/>
        <w:ind w:right="-142"/>
        <w:jc w:val="both"/>
        <w:rPr>
          <w:rFonts w:cs="Times New Roman"/>
          <w:sz w:val="28"/>
          <w:szCs w:val="28"/>
        </w:rPr>
      </w:pPr>
      <w:r>
        <w:rPr>
          <w:rFonts w:cs="Times New Roman"/>
          <w:sz w:val="28"/>
          <w:szCs w:val="28"/>
        </w:rPr>
        <w:t xml:space="preserve">         </w:t>
      </w:r>
      <w:r w:rsidR="0026170D">
        <w:rPr>
          <w:rFonts w:cs="Times New Roman"/>
          <w:sz w:val="28"/>
          <w:szCs w:val="28"/>
        </w:rPr>
        <w:t xml:space="preserve">      </w:t>
      </w:r>
      <w:r>
        <w:rPr>
          <w:rFonts w:cs="Times New Roman"/>
          <w:sz w:val="28"/>
          <w:szCs w:val="28"/>
        </w:rPr>
        <w:t xml:space="preserve">0,87 х 2937,28 + </w:t>
      </w:r>
      <w:r w:rsidR="00286A9E">
        <w:rPr>
          <w:rFonts w:cs="Times New Roman"/>
          <w:sz w:val="28"/>
          <w:szCs w:val="28"/>
        </w:rPr>
        <w:t>15,07</w:t>
      </w:r>
      <w:r>
        <w:rPr>
          <w:rFonts w:cs="Times New Roman"/>
          <w:sz w:val="28"/>
          <w:szCs w:val="28"/>
        </w:rPr>
        <w:t xml:space="preserve"> х </w:t>
      </w:r>
      <w:r w:rsidR="00286A9E">
        <w:rPr>
          <w:rFonts w:cs="Times New Roman"/>
          <w:sz w:val="28"/>
          <w:szCs w:val="28"/>
        </w:rPr>
        <w:t>3433,90</w:t>
      </w:r>
      <w:r>
        <w:rPr>
          <w:rFonts w:cs="Times New Roman"/>
          <w:sz w:val="28"/>
          <w:szCs w:val="28"/>
        </w:rPr>
        <w:t xml:space="preserve"> + 1,27 х 114 + 2,97 х 127,40 + </w:t>
      </w:r>
    </w:p>
    <w:p w:rsidR="00475E2B" w:rsidRPr="00475E2B" w:rsidRDefault="00475E2B" w:rsidP="000452C6">
      <w:pPr>
        <w:pStyle w:val="Textbody"/>
        <w:spacing w:after="0" w:line="0" w:lineRule="atLeast"/>
        <w:ind w:right="-142"/>
        <w:jc w:val="both"/>
        <w:rPr>
          <w:rFonts w:cs="Times New Roman"/>
          <w:sz w:val="28"/>
          <w:szCs w:val="28"/>
        </w:rPr>
      </w:pPr>
      <w:proofErr w:type="spellStart"/>
      <w:r w:rsidRPr="00475E2B">
        <w:rPr>
          <w:rFonts w:cs="Times New Roman"/>
          <w:sz w:val="28"/>
          <w:szCs w:val="28"/>
        </w:rPr>
        <w:t>Аср</w:t>
      </w:r>
      <w:proofErr w:type="spellEnd"/>
      <w:r w:rsidRPr="00475E2B">
        <w:rPr>
          <w:rFonts w:cs="Times New Roman"/>
          <w:sz w:val="28"/>
          <w:szCs w:val="28"/>
        </w:rPr>
        <w:t>. = -----------------------------</w:t>
      </w:r>
      <w:r w:rsidR="00031DE8">
        <w:rPr>
          <w:rFonts w:cs="Times New Roman"/>
          <w:sz w:val="28"/>
          <w:szCs w:val="28"/>
        </w:rPr>
        <w:t>--------------------------------</w:t>
      </w:r>
      <w:r w:rsidR="0026170D">
        <w:rPr>
          <w:rFonts w:cs="Times New Roman"/>
          <w:sz w:val="28"/>
          <w:szCs w:val="28"/>
        </w:rPr>
        <w:t>----------------------</w:t>
      </w:r>
    </w:p>
    <w:p w:rsidR="00475E2B" w:rsidRPr="00475E2B" w:rsidRDefault="00031DE8" w:rsidP="000452C6">
      <w:pPr>
        <w:pStyle w:val="Textbody"/>
        <w:spacing w:after="0" w:line="0" w:lineRule="atLeast"/>
        <w:jc w:val="both"/>
        <w:rPr>
          <w:rFonts w:cs="Times New Roman"/>
          <w:sz w:val="28"/>
          <w:szCs w:val="28"/>
        </w:rPr>
      </w:pPr>
      <w:r>
        <w:rPr>
          <w:rFonts w:cs="Times New Roman"/>
          <w:sz w:val="28"/>
          <w:szCs w:val="28"/>
        </w:rPr>
        <w:t xml:space="preserve">       </w:t>
      </w:r>
      <w:r w:rsidR="0026170D">
        <w:rPr>
          <w:rFonts w:cs="Times New Roman"/>
          <w:sz w:val="28"/>
          <w:szCs w:val="28"/>
        </w:rPr>
        <w:t xml:space="preserve">                 </w:t>
      </w:r>
      <w:r>
        <w:rPr>
          <w:rFonts w:cs="Times New Roman"/>
          <w:sz w:val="28"/>
          <w:szCs w:val="28"/>
        </w:rPr>
        <w:t xml:space="preserve">2937,28 + </w:t>
      </w:r>
      <w:r w:rsidR="00286A9E">
        <w:rPr>
          <w:rFonts w:cs="Times New Roman"/>
          <w:sz w:val="28"/>
          <w:szCs w:val="28"/>
        </w:rPr>
        <w:t>3433,90</w:t>
      </w:r>
      <w:r>
        <w:rPr>
          <w:rFonts w:cs="Times New Roman"/>
          <w:sz w:val="28"/>
          <w:szCs w:val="28"/>
        </w:rPr>
        <w:t xml:space="preserve"> + 114 + 127,40 + 36,50 + 115,10</w:t>
      </w:r>
    </w:p>
    <w:p w:rsidR="00031DE8" w:rsidRDefault="00031DE8" w:rsidP="000452C6">
      <w:pPr>
        <w:pStyle w:val="Textbody"/>
        <w:spacing w:after="0" w:line="0" w:lineRule="atLeast"/>
        <w:jc w:val="both"/>
        <w:rPr>
          <w:rFonts w:cs="Times New Roman"/>
          <w:sz w:val="28"/>
          <w:szCs w:val="28"/>
        </w:rPr>
      </w:pPr>
    </w:p>
    <w:p w:rsidR="00031DE8" w:rsidRPr="00475E2B" w:rsidRDefault="000452C6" w:rsidP="000452C6">
      <w:pPr>
        <w:pStyle w:val="Textbody"/>
        <w:spacing w:after="0" w:line="0" w:lineRule="atLeast"/>
        <w:ind w:right="-142"/>
        <w:jc w:val="both"/>
        <w:rPr>
          <w:rFonts w:cs="Times New Roman"/>
          <w:sz w:val="28"/>
          <w:szCs w:val="28"/>
        </w:rPr>
      </w:pPr>
      <w:r>
        <w:rPr>
          <w:rFonts w:cs="Times New Roman"/>
          <w:sz w:val="28"/>
          <w:szCs w:val="28"/>
        </w:rPr>
        <w:t xml:space="preserve"> +</w:t>
      </w:r>
      <w:r w:rsidR="00C170F0">
        <w:rPr>
          <w:rFonts w:cs="Times New Roman"/>
          <w:sz w:val="28"/>
          <w:szCs w:val="28"/>
        </w:rPr>
        <w:t xml:space="preserve"> </w:t>
      </w:r>
      <w:r w:rsidR="0026170D">
        <w:rPr>
          <w:rFonts w:cs="Times New Roman"/>
          <w:sz w:val="28"/>
          <w:szCs w:val="28"/>
        </w:rPr>
        <w:t xml:space="preserve">1,76 х 36,50 + </w:t>
      </w:r>
      <w:r w:rsidR="00C170F0">
        <w:rPr>
          <w:rFonts w:cs="Times New Roman"/>
          <w:sz w:val="28"/>
          <w:szCs w:val="28"/>
        </w:rPr>
        <w:t>1,12</w:t>
      </w:r>
      <w:r w:rsidR="00031DE8">
        <w:rPr>
          <w:rFonts w:cs="Times New Roman"/>
          <w:sz w:val="28"/>
          <w:szCs w:val="28"/>
        </w:rPr>
        <w:t xml:space="preserve"> х </w:t>
      </w:r>
      <w:r w:rsidR="00383627">
        <w:rPr>
          <w:rFonts w:cs="Times New Roman"/>
          <w:sz w:val="28"/>
          <w:szCs w:val="28"/>
        </w:rPr>
        <w:t xml:space="preserve">115,10   </w:t>
      </w:r>
    </w:p>
    <w:p w:rsidR="00383627" w:rsidRPr="00475E2B" w:rsidRDefault="00031DE8" w:rsidP="000452C6">
      <w:pPr>
        <w:pStyle w:val="Textbody"/>
        <w:spacing w:after="0" w:line="0" w:lineRule="atLeast"/>
        <w:ind w:right="-142"/>
        <w:jc w:val="both"/>
        <w:rPr>
          <w:rFonts w:cs="Times New Roman"/>
          <w:sz w:val="28"/>
          <w:szCs w:val="28"/>
        </w:rPr>
      </w:pPr>
      <w:r>
        <w:rPr>
          <w:rFonts w:cs="Times New Roman"/>
          <w:sz w:val="28"/>
          <w:szCs w:val="28"/>
        </w:rPr>
        <w:t>-</w:t>
      </w:r>
      <w:r w:rsidR="0026170D">
        <w:rPr>
          <w:rFonts w:cs="Times New Roman"/>
          <w:sz w:val="28"/>
          <w:szCs w:val="28"/>
        </w:rPr>
        <w:t>-------</w:t>
      </w:r>
      <w:r w:rsidR="000452C6">
        <w:rPr>
          <w:rFonts w:cs="Times New Roman"/>
          <w:sz w:val="28"/>
          <w:szCs w:val="28"/>
        </w:rPr>
        <w:t>--</w:t>
      </w:r>
      <w:r w:rsidR="0026170D">
        <w:rPr>
          <w:rFonts w:cs="Times New Roman"/>
          <w:sz w:val="28"/>
          <w:szCs w:val="28"/>
        </w:rPr>
        <w:t>-------</w:t>
      </w:r>
      <w:r w:rsidR="000452C6">
        <w:rPr>
          <w:rFonts w:cs="Times New Roman"/>
          <w:sz w:val="28"/>
          <w:szCs w:val="28"/>
        </w:rPr>
        <w:t>-</w:t>
      </w:r>
      <w:r w:rsidR="0026170D">
        <w:rPr>
          <w:rFonts w:cs="Times New Roman"/>
          <w:sz w:val="28"/>
          <w:szCs w:val="28"/>
        </w:rPr>
        <w:t>---</w:t>
      </w:r>
      <w:r>
        <w:rPr>
          <w:rFonts w:cs="Times New Roman"/>
          <w:sz w:val="28"/>
          <w:szCs w:val="28"/>
        </w:rPr>
        <w:t>--------</w:t>
      </w:r>
      <w:r w:rsidR="00383627">
        <w:rPr>
          <w:rFonts w:cs="Times New Roman"/>
          <w:sz w:val="28"/>
          <w:szCs w:val="28"/>
        </w:rPr>
        <w:t>------</w:t>
      </w:r>
      <w:r w:rsidR="0026170D">
        <w:rPr>
          <w:rFonts w:cs="Times New Roman"/>
          <w:sz w:val="28"/>
          <w:szCs w:val="28"/>
        </w:rPr>
        <w:t>--</w:t>
      </w:r>
      <w:r w:rsidR="00383627">
        <w:rPr>
          <w:rFonts w:cs="Times New Roman"/>
          <w:sz w:val="28"/>
          <w:szCs w:val="28"/>
        </w:rPr>
        <w:t>-- = 8,</w:t>
      </w:r>
      <w:r w:rsidR="00286A9E">
        <w:rPr>
          <w:rFonts w:cs="Times New Roman"/>
          <w:sz w:val="28"/>
          <w:szCs w:val="28"/>
        </w:rPr>
        <w:t>13</w:t>
      </w:r>
    </w:p>
    <w:p w:rsidR="00383627" w:rsidRPr="00475E2B" w:rsidRDefault="00383627" w:rsidP="00383627">
      <w:pPr>
        <w:pStyle w:val="Textbody"/>
        <w:spacing w:after="0" w:line="0" w:lineRule="atLeast"/>
        <w:ind w:right="-142"/>
        <w:jc w:val="both"/>
        <w:rPr>
          <w:rFonts w:cs="Times New Roman"/>
          <w:sz w:val="28"/>
          <w:szCs w:val="28"/>
        </w:rPr>
      </w:pPr>
    </w:p>
    <w:p w:rsidR="00475E2B" w:rsidRPr="00475E2B" w:rsidRDefault="00475E2B" w:rsidP="00D10DAB">
      <w:pPr>
        <w:pStyle w:val="Textbody"/>
        <w:spacing w:line="276" w:lineRule="auto"/>
        <w:ind w:firstLine="709"/>
        <w:jc w:val="both"/>
        <w:rPr>
          <w:rFonts w:cs="Times New Roman"/>
          <w:sz w:val="28"/>
          <w:szCs w:val="28"/>
        </w:rPr>
      </w:pPr>
      <w:r w:rsidRPr="00475E2B">
        <w:rPr>
          <w:rFonts w:cs="Times New Roman"/>
          <w:sz w:val="28"/>
          <w:szCs w:val="28"/>
        </w:rPr>
        <w:t>Базовая ставка платы за пользование жилым помещением (платы за наем):</w:t>
      </w:r>
    </w:p>
    <w:p w:rsidR="00475E2B" w:rsidRPr="001B4122" w:rsidRDefault="00475E2B" w:rsidP="00475E2B">
      <w:pPr>
        <w:pStyle w:val="Textbody"/>
        <w:spacing w:line="276" w:lineRule="auto"/>
        <w:jc w:val="both"/>
        <w:rPr>
          <w:rFonts w:cs="Times New Roman"/>
          <w:sz w:val="28"/>
          <w:szCs w:val="28"/>
        </w:rPr>
      </w:pPr>
      <w:r w:rsidRPr="00475E2B">
        <w:rPr>
          <w:rFonts w:cs="Times New Roman"/>
          <w:sz w:val="28"/>
          <w:szCs w:val="28"/>
        </w:rPr>
        <w:t xml:space="preserve">Абаз. = </w:t>
      </w:r>
      <w:r w:rsidR="00C149FF">
        <w:rPr>
          <w:rFonts w:cs="Times New Roman"/>
          <w:sz w:val="28"/>
          <w:szCs w:val="28"/>
        </w:rPr>
        <w:t>4</w:t>
      </w:r>
      <w:r w:rsidR="008C00EB">
        <w:rPr>
          <w:rFonts w:cs="Times New Roman"/>
          <w:sz w:val="28"/>
          <w:szCs w:val="28"/>
        </w:rPr>
        <w:t>3</w:t>
      </w:r>
      <w:r w:rsidR="00C149FF">
        <w:rPr>
          <w:rFonts w:cs="Times New Roman"/>
          <w:sz w:val="28"/>
          <w:szCs w:val="28"/>
        </w:rPr>
        <w:t>,</w:t>
      </w:r>
      <w:r w:rsidR="008C00EB">
        <w:rPr>
          <w:rFonts w:cs="Times New Roman"/>
          <w:sz w:val="28"/>
          <w:szCs w:val="28"/>
        </w:rPr>
        <w:t>23</w:t>
      </w:r>
      <w:r w:rsidR="00C149FF">
        <w:rPr>
          <w:rFonts w:cs="Times New Roman"/>
          <w:sz w:val="28"/>
          <w:szCs w:val="28"/>
        </w:rPr>
        <w:t xml:space="preserve"> </w:t>
      </w:r>
      <w:r w:rsidR="00CA2A34">
        <w:rPr>
          <w:rFonts w:cs="Times New Roman"/>
          <w:sz w:val="28"/>
          <w:szCs w:val="28"/>
        </w:rPr>
        <w:t>%</w:t>
      </w:r>
      <w:r w:rsidRPr="00475E2B">
        <w:rPr>
          <w:rFonts w:cs="Times New Roman"/>
          <w:sz w:val="28"/>
          <w:szCs w:val="28"/>
        </w:rPr>
        <w:t xml:space="preserve"> x </w:t>
      </w:r>
      <w:r w:rsidR="00383627">
        <w:rPr>
          <w:rFonts w:cs="Times New Roman"/>
          <w:sz w:val="28"/>
          <w:szCs w:val="28"/>
        </w:rPr>
        <w:t>8,</w:t>
      </w:r>
      <w:r w:rsidR="00C149FF">
        <w:rPr>
          <w:rFonts w:cs="Times New Roman"/>
          <w:sz w:val="28"/>
          <w:szCs w:val="28"/>
        </w:rPr>
        <w:t>13</w:t>
      </w:r>
      <w:r w:rsidR="00383627">
        <w:rPr>
          <w:rFonts w:cs="Times New Roman"/>
          <w:sz w:val="28"/>
          <w:szCs w:val="28"/>
        </w:rPr>
        <w:t xml:space="preserve"> = 3,</w:t>
      </w:r>
      <w:r w:rsidR="008C00EB">
        <w:rPr>
          <w:rFonts w:cs="Times New Roman"/>
          <w:sz w:val="28"/>
          <w:szCs w:val="28"/>
        </w:rPr>
        <w:t>515</w:t>
      </w:r>
    </w:p>
    <w:p w:rsidR="00383627" w:rsidRPr="00CC0DBC" w:rsidRDefault="00383627" w:rsidP="00D10DAB">
      <w:pPr>
        <w:pStyle w:val="Textbody"/>
        <w:spacing w:line="276" w:lineRule="auto"/>
        <w:ind w:firstLine="709"/>
        <w:rPr>
          <w:rFonts w:cs="Times New Roman"/>
          <w:b/>
          <w:sz w:val="28"/>
          <w:szCs w:val="28"/>
        </w:rPr>
      </w:pPr>
      <w:r w:rsidRPr="00CC0DBC">
        <w:rPr>
          <w:rFonts w:cs="Times New Roman"/>
          <w:b/>
          <w:sz w:val="28"/>
          <w:szCs w:val="28"/>
        </w:rPr>
        <w:t>Расчетная ставка платы за пользование жилым помещением (платы за наем) за квадратный метр в месяц:</w:t>
      </w:r>
    </w:p>
    <w:p w:rsidR="00553B3B" w:rsidRPr="00CC0DBC" w:rsidRDefault="00383627" w:rsidP="0026170D">
      <w:pPr>
        <w:pStyle w:val="Textbody"/>
        <w:spacing w:line="276" w:lineRule="auto"/>
        <w:rPr>
          <w:rFonts w:cs="Times New Roman"/>
          <w:b/>
          <w:sz w:val="28"/>
          <w:szCs w:val="28"/>
        </w:rPr>
      </w:pPr>
      <w:bookmarkStart w:id="0" w:name="_GoBack"/>
      <w:bookmarkEnd w:id="0"/>
      <w:r w:rsidRPr="00CC0DBC">
        <w:rPr>
          <w:rFonts w:cs="Times New Roman"/>
          <w:b/>
          <w:sz w:val="28"/>
          <w:szCs w:val="28"/>
        </w:rPr>
        <w:t xml:space="preserve">А </w:t>
      </w:r>
      <w:proofErr w:type="spellStart"/>
      <w:r w:rsidRPr="00CC0DBC">
        <w:rPr>
          <w:rFonts w:cs="Times New Roman"/>
          <w:b/>
          <w:sz w:val="28"/>
          <w:szCs w:val="28"/>
        </w:rPr>
        <w:t>расч</w:t>
      </w:r>
      <w:proofErr w:type="spellEnd"/>
      <w:r w:rsidRPr="00CC0DBC">
        <w:rPr>
          <w:rFonts w:cs="Times New Roman"/>
          <w:b/>
          <w:sz w:val="28"/>
          <w:szCs w:val="28"/>
        </w:rPr>
        <w:t>. = 3,</w:t>
      </w:r>
      <w:r w:rsidR="008C00EB">
        <w:rPr>
          <w:rFonts w:cs="Times New Roman"/>
          <w:b/>
          <w:sz w:val="28"/>
          <w:szCs w:val="28"/>
        </w:rPr>
        <w:t>515</w:t>
      </w:r>
      <w:r w:rsidRPr="00CC0DBC">
        <w:rPr>
          <w:rFonts w:cs="Times New Roman"/>
          <w:b/>
          <w:sz w:val="28"/>
          <w:szCs w:val="28"/>
        </w:rPr>
        <w:t xml:space="preserve"> x 1,38 x 0,7</w:t>
      </w:r>
      <w:r w:rsidR="00C149FF">
        <w:rPr>
          <w:rFonts w:cs="Times New Roman"/>
          <w:b/>
          <w:sz w:val="28"/>
          <w:szCs w:val="28"/>
        </w:rPr>
        <w:t>9</w:t>
      </w:r>
      <w:r w:rsidRPr="00CC0DBC">
        <w:rPr>
          <w:rFonts w:cs="Times New Roman"/>
          <w:b/>
          <w:sz w:val="28"/>
          <w:szCs w:val="28"/>
        </w:rPr>
        <w:t xml:space="preserve"> x 1,6</w:t>
      </w:r>
      <w:r w:rsidR="0006410A" w:rsidRPr="00CC0DBC">
        <w:rPr>
          <w:rFonts w:cs="Times New Roman"/>
          <w:b/>
          <w:sz w:val="28"/>
          <w:szCs w:val="28"/>
        </w:rPr>
        <w:t>6</w:t>
      </w:r>
      <w:r w:rsidRPr="00CC0DBC">
        <w:rPr>
          <w:rFonts w:cs="Times New Roman"/>
          <w:b/>
          <w:sz w:val="28"/>
          <w:szCs w:val="28"/>
        </w:rPr>
        <w:t xml:space="preserve"> x 1 = </w:t>
      </w:r>
      <w:r w:rsidR="00CA2A34" w:rsidRPr="00CC0DBC">
        <w:rPr>
          <w:rFonts w:cs="Times New Roman"/>
          <w:b/>
          <w:sz w:val="28"/>
          <w:szCs w:val="28"/>
        </w:rPr>
        <w:t>6,</w:t>
      </w:r>
      <w:r w:rsidR="008C00EB">
        <w:rPr>
          <w:rFonts w:cs="Times New Roman"/>
          <w:b/>
          <w:sz w:val="28"/>
          <w:szCs w:val="28"/>
        </w:rPr>
        <w:t>3</w:t>
      </w:r>
      <w:r w:rsidR="0006410A" w:rsidRPr="00CC0DBC">
        <w:rPr>
          <w:rFonts w:cs="Times New Roman"/>
          <w:b/>
          <w:sz w:val="28"/>
          <w:szCs w:val="28"/>
        </w:rPr>
        <w:t>6</w:t>
      </w:r>
    </w:p>
    <w:sectPr w:rsidR="00553B3B" w:rsidRPr="00CC0DBC" w:rsidSect="00031DE8">
      <w:pgSz w:w="11906" w:h="16838"/>
      <w:pgMar w:top="1134" w:right="849" w:bottom="1134"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9"/>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0"/>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C"/>
    <w:multiLevelType w:val="multilevel"/>
    <w:tmpl w:val="0000000C"/>
    <w:name w:val="WW8Num11"/>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name w:val="WW8Num12"/>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0E"/>
    <w:multiLevelType w:val="multilevel"/>
    <w:tmpl w:val="0000000E"/>
    <w:name w:val="WW8Num13"/>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0F"/>
    <w:multiLevelType w:val="multilevel"/>
    <w:tmpl w:val="0000000F"/>
    <w:name w:val="WW8Num14"/>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10"/>
    <w:multiLevelType w:val="multilevel"/>
    <w:tmpl w:val="00000010"/>
    <w:name w:val="WW8Num15"/>
    <w:lvl w:ilvl="0">
      <w:start w:val="5"/>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1"/>
    <w:multiLevelType w:val="multilevel"/>
    <w:tmpl w:val="00000011"/>
    <w:name w:val="WW8Num16"/>
    <w:lvl w:ilvl="0">
      <w:start w:val="5"/>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00000012"/>
    <w:multiLevelType w:val="multilevel"/>
    <w:tmpl w:val="00000012"/>
    <w:name w:val="WW8Num17"/>
    <w:lvl w:ilvl="0">
      <w:start w:val="5"/>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nsid w:val="00000013"/>
    <w:multiLevelType w:val="multilevel"/>
    <w:tmpl w:val="00000013"/>
    <w:name w:val="WW8Num18"/>
    <w:lvl w:ilvl="0">
      <w:start w:val="5"/>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nsid w:val="00000014"/>
    <w:multiLevelType w:val="multilevel"/>
    <w:tmpl w:val="00000014"/>
    <w:name w:val="WW8Num19"/>
    <w:lvl w:ilvl="0">
      <w:start w:val="5"/>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nsid w:val="00000015"/>
    <w:multiLevelType w:val="multilevel"/>
    <w:tmpl w:val="00000015"/>
    <w:name w:val="WW8Num20"/>
    <w:lvl w:ilvl="0">
      <w:start w:val="5"/>
      <w:numFmt w:val="decimal"/>
      <w:lvlText w:val="%1."/>
      <w:lvlJc w:val="left"/>
      <w:pPr>
        <w:tabs>
          <w:tab w:val="num" w:pos="720"/>
        </w:tabs>
        <w:ind w:left="720" w:hanging="360"/>
      </w:p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00000016"/>
    <w:multiLevelType w:val="multilevel"/>
    <w:tmpl w:val="00000016"/>
    <w:name w:val="WW8Num21"/>
    <w:lvl w:ilvl="0">
      <w:start w:val="5"/>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6"/>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3"/>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9"/>
    <w:multiLevelType w:val="multilevel"/>
    <w:tmpl w:val="00000019"/>
    <w:name w:val="WW8Num24"/>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1A"/>
    <w:multiLevelType w:val="multilevel"/>
    <w:tmpl w:val="0000001A"/>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name w:val="WW8Num26"/>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nsid w:val="0000001C"/>
    <w:multiLevelType w:val="multilevel"/>
    <w:tmpl w:val="0000001C"/>
    <w:name w:val="WW8Num27"/>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D"/>
    <w:multiLevelType w:val="multilevel"/>
    <w:tmpl w:val="0000001D"/>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00001E"/>
    <w:multiLevelType w:val="multilevel"/>
    <w:tmpl w:val="0000001E"/>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nsid w:val="0000001F"/>
    <w:multiLevelType w:val="multilevel"/>
    <w:tmpl w:val="0000001F"/>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6E8D"/>
    <w:rsid w:val="00031DE8"/>
    <w:rsid w:val="00031FD4"/>
    <w:rsid w:val="000452C6"/>
    <w:rsid w:val="0006410A"/>
    <w:rsid w:val="00086154"/>
    <w:rsid w:val="000E68C0"/>
    <w:rsid w:val="00182E60"/>
    <w:rsid w:val="001B4122"/>
    <w:rsid w:val="001B75D0"/>
    <w:rsid w:val="00211CF9"/>
    <w:rsid w:val="002334A8"/>
    <w:rsid w:val="00246D78"/>
    <w:rsid w:val="0026170D"/>
    <w:rsid w:val="002722A1"/>
    <w:rsid w:val="00286A9E"/>
    <w:rsid w:val="002B60BB"/>
    <w:rsid w:val="002C7A76"/>
    <w:rsid w:val="00327F5E"/>
    <w:rsid w:val="00383627"/>
    <w:rsid w:val="003C716D"/>
    <w:rsid w:val="00447A77"/>
    <w:rsid w:val="00475E2B"/>
    <w:rsid w:val="004F2728"/>
    <w:rsid w:val="00553B3B"/>
    <w:rsid w:val="00583907"/>
    <w:rsid w:val="006378BC"/>
    <w:rsid w:val="0065711F"/>
    <w:rsid w:val="00773354"/>
    <w:rsid w:val="007F3F78"/>
    <w:rsid w:val="00886E8D"/>
    <w:rsid w:val="008A1E2A"/>
    <w:rsid w:val="008C00EB"/>
    <w:rsid w:val="008C1192"/>
    <w:rsid w:val="00942AFF"/>
    <w:rsid w:val="0094312A"/>
    <w:rsid w:val="00A1382C"/>
    <w:rsid w:val="00A41224"/>
    <w:rsid w:val="00B416E3"/>
    <w:rsid w:val="00BB4B1D"/>
    <w:rsid w:val="00BF35E7"/>
    <w:rsid w:val="00C149FF"/>
    <w:rsid w:val="00C170F0"/>
    <w:rsid w:val="00CA2A34"/>
    <w:rsid w:val="00CB7E38"/>
    <w:rsid w:val="00CC0DBC"/>
    <w:rsid w:val="00D10DAB"/>
    <w:rsid w:val="00D42F0E"/>
    <w:rsid w:val="00D71694"/>
    <w:rsid w:val="00DE145F"/>
    <w:rsid w:val="00F00C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E60"/>
    <w:pPr>
      <w:suppressAutoHyphens/>
    </w:pPr>
    <w:rPr>
      <w:sz w:val="24"/>
      <w:szCs w:val="24"/>
      <w:lang w:eastAsia="ar-SA"/>
    </w:rPr>
  </w:style>
  <w:style w:type="paragraph" w:styleId="1">
    <w:name w:val="heading 1"/>
    <w:basedOn w:val="a"/>
    <w:next w:val="a"/>
    <w:qFormat/>
    <w:rsid w:val="00182E60"/>
    <w:pPr>
      <w:keepNext/>
      <w:numPr>
        <w:numId w:val="1"/>
      </w:numPr>
      <w:suppressAutoHyphens w:val="0"/>
      <w:ind w:left="0"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rsid w:val="00182E60"/>
    <w:rPr>
      <w:rFonts w:ascii="Symbol" w:hAnsi="Symbol" w:cs="OpenSymbol"/>
    </w:rPr>
  </w:style>
  <w:style w:type="character" w:customStyle="1" w:styleId="WW8Num6z0">
    <w:name w:val="WW8Num6z0"/>
    <w:rsid w:val="00182E60"/>
    <w:rPr>
      <w:rFonts w:ascii="Symbol" w:hAnsi="Symbol" w:cs="OpenSymbol"/>
    </w:rPr>
  </w:style>
  <w:style w:type="character" w:customStyle="1" w:styleId="WW8Num7z0">
    <w:name w:val="WW8Num7z0"/>
    <w:rsid w:val="00182E60"/>
    <w:rPr>
      <w:rFonts w:ascii="Symbol" w:hAnsi="Symbol" w:cs="OpenSymbol"/>
    </w:rPr>
  </w:style>
  <w:style w:type="character" w:customStyle="1" w:styleId="WW8Num25z0">
    <w:name w:val="WW8Num25z0"/>
    <w:rsid w:val="00182E60"/>
    <w:rPr>
      <w:rFonts w:ascii="Symbol" w:hAnsi="Symbol" w:cs="OpenSymbol"/>
    </w:rPr>
  </w:style>
  <w:style w:type="character" w:customStyle="1" w:styleId="WW8Num28z0">
    <w:name w:val="WW8Num28z0"/>
    <w:rsid w:val="00182E60"/>
    <w:rPr>
      <w:rFonts w:ascii="Symbol" w:hAnsi="Symbol" w:cs="OpenSymbol"/>
    </w:rPr>
  </w:style>
  <w:style w:type="character" w:customStyle="1" w:styleId="WW8Num29z0">
    <w:name w:val="WW8Num29z0"/>
    <w:rsid w:val="00182E60"/>
    <w:rPr>
      <w:rFonts w:ascii="Symbol" w:hAnsi="Symbol" w:cs="OpenSymbol"/>
    </w:rPr>
  </w:style>
  <w:style w:type="character" w:customStyle="1" w:styleId="WW8Num30z0">
    <w:name w:val="WW8Num30z0"/>
    <w:rsid w:val="00182E60"/>
    <w:rPr>
      <w:rFonts w:ascii="Symbol" w:hAnsi="Symbol" w:cs="OpenSymbol"/>
    </w:rPr>
  </w:style>
  <w:style w:type="character" w:customStyle="1" w:styleId="3">
    <w:name w:val="Основной шрифт абзаца3"/>
    <w:rsid w:val="00182E60"/>
  </w:style>
  <w:style w:type="character" w:customStyle="1" w:styleId="2">
    <w:name w:val="Основной шрифт абзаца2"/>
    <w:rsid w:val="00182E60"/>
  </w:style>
  <w:style w:type="character" w:customStyle="1" w:styleId="Absatz-Standardschriftart">
    <w:name w:val="Absatz-Standardschriftart"/>
    <w:rsid w:val="00182E60"/>
  </w:style>
  <w:style w:type="character" w:customStyle="1" w:styleId="WW8Num26z0">
    <w:name w:val="WW8Num26z0"/>
    <w:rsid w:val="00182E60"/>
    <w:rPr>
      <w:rFonts w:ascii="Symbol" w:hAnsi="Symbol" w:cs="OpenSymbol"/>
    </w:rPr>
  </w:style>
  <w:style w:type="character" w:customStyle="1" w:styleId="WW8Num31z0">
    <w:name w:val="WW8Num31z0"/>
    <w:rsid w:val="00182E60"/>
    <w:rPr>
      <w:rFonts w:ascii="Symbol" w:hAnsi="Symbol" w:cs="OpenSymbol"/>
    </w:rPr>
  </w:style>
  <w:style w:type="character" w:customStyle="1" w:styleId="WW-Absatz-Standardschriftart">
    <w:name w:val="WW-Absatz-Standardschriftart"/>
    <w:rsid w:val="00182E60"/>
  </w:style>
  <w:style w:type="character" w:customStyle="1" w:styleId="WW-Absatz-Standardschriftart1">
    <w:name w:val="WW-Absatz-Standardschriftart1"/>
    <w:rsid w:val="00182E60"/>
  </w:style>
  <w:style w:type="character" w:customStyle="1" w:styleId="WW-Absatz-Standardschriftart11">
    <w:name w:val="WW-Absatz-Standardschriftart11"/>
    <w:rsid w:val="00182E60"/>
  </w:style>
  <w:style w:type="character" w:customStyle="1" w:styleId="WW-Absatz-Standardschriftart111">
    <w:name w:val="WW-Absatz-Standardschriftart111"/>
    <w:rsid w:val="00182E60"/>
  </w:style>
  <w:style w:type="character" w:customStyle="1" w:styleId="WW8Num10z0">
    <w:name w:val="WW8Num10z0"/>
    <w:rsid w:val="00182E60"/>
    <w:rPr>
      <w:rFonts w:ascii="Symbol" w:hAnsi="Symbol" w:cs="OpenSymbol"/>
    </w:rPr>
  </w:style>
  <w:style w:type="character" w:customStyle="1" w:styleId="WW-Absatz-Standardschriftart1111">
    <w:name w:val="WW-Absatz-Standardschriftart1111"/>
    <w:rsid w:val="00182E60"/>
  </w:style>
  <w:style w:type="character" w:customStyle="1" w:styleId="WW-Absatz-Standardschriftart11111">
    <w:name w:val="WW-Absatz-Standardschriftart11111"/>
    <w:rsid w:val="00182E60"/>
  </w:style>
  <w:style w:type="character" w:customStyle="1" w:styleId="WW-Absatz-Standardschriftart111111">
    <w:name w:val="WW-Absatz-Standardschriftart111111"/>
    <w:rsid w:val="00182E60"/>
  </w:style>
  <w:style w:type="character" w:customStyle="1" w:styleId="10">
    <w:name w:val="Основной шрифт абзаца1"/>
    <w:rsid w:val="00182E60"/>
  </w:style>
  <w:style w:type="character" w:customStyle="1" w:styleId="a3">
    <w:name w:val="Символ нумерации"/>
    <w:rsid w:val="00182E60"/>
  </w:style>
  <w:style w:type="character" w:customStyle="1" w:styleId="a4">
    <w:name w:val="Маркеры списка"/>
    <w:rsid w:val="00182E60"/>
    <w:rPr>
      <w:rFonts w:ascii="OpenSymbol" w:eastAsia="OpenSymbol" w:hAnsi="OpenSymbol" w:cs="OpenSymbol"/>
    </w:rPr>
  </w:style>
  <w:style w:type="paragraph" w:customStyle="1" w:styleId="a5">
    <w:name w:val="Заголовок"/>
    <w:basedOn w:val="a"/>
    <w:next w:val="a6"/>
    <w:rsid w:val="00182E60"/>
    <w:pPr>
      <w:keepNext/>
      <w:spacing w:before="240" w:after="120"/>
    </w:pPr>
    <w:rPr>
      <w:rFonts w:ascii="Arial" w:eastAsia="Microsoft YaHei" w:hAnsi="Arial" w:cs="Mangal"/>
      <w:sz w:val="28"/>
      <w:szCs w:val="28"/>
    </w:rPr>
  </w:style>
  <w:style w:type="paragraph" w:styleId="a6">
    <w:name w:val="Body Text"/>
    <w:basedOn w:val="a"/>
    <w:rsid w:val="00182E60"/>
    <w:pPr>
      <w:spacing w:after="120"/>
    </w:pPr>
  </w:style>
  <w:style w:type="paragraph" w:styleId="a7">
    <w:name w:val="List"/>
    <w:basedOn w:val="a6"/>
    <w:rsid w:val="00182E60"/>
    <w:rPr>
      <w:rFonts w:ascii="Arial" w:hAnsi="Arial" w:cs="Mangal"/>
    </w:rPr>
  </w:style>
  <w:style w:type="paragraph" w:customStyle="1" w:styleId="30">
    <w:name w:val="Название3"/>
    <w:basedOn w:val="a"/>
    <w:rsid w:val="00182E60"/>
    <w:pPr>
      <w:suppressLineNumbers/>
      <w:spacing w:before="120" w:after="120"/>
    </w:pPr>
    <w:rPr>
      <w:rFonts w:ascii="Arial" w:hAnsi="Arial" w:cs="Mangal"/>
      <w:i/>
      <w:iCs/>
      <w:sz w:val="20"/>
    </w:rPr>
  </w:style>
  <w:style w:type="paragraph" w:customStyle="1" w:styleId="31">
    <w:name w:val="Указатель3"/>
    <w:basedOn w:val="a"/>
    <w:rsid w:val="00182E60"/>
    <w:pPr>
      <w:suppressLineNumbers/>
    </w:pPr>
    <w:rPr>
      <w:rFonts w:ascii="Arial" w:hAnsi="Arial" w:cs="Mangal"/>
    </w:rPr>
  </w:style>
  <w:style w:type="paragraph" w:customStyle="1" w:styleId="20">
    <w:name w:val="Название2"/>
    <w:basedOn w:val="a"/>
    <w:rsid w:val="00182E60"/>
    <w:pPr>
      <w:suppressLineNumbers/>
      <w:spacing w:before="120" w:after="120"/>
    </w:pPr>
    <w:rPr>
      <w:rFonts w:ascii="Arial" w:hAnsi="Arial" w:cs="Mangal"/>
      <w:i/>
      <w:iCs/>
      <w:sz w:val="20"/>
    </w:rPr>
  </w:style>
  <w:style w:type="paragraph" w:customStyle="1" w:styleId="21">
    <w:name w:val="Указатель2"/>
    <w:basedOn w:val="a"/>
    <w:rsid w:val="00182E60"/>
    <w:pPr>
      <w:suppressLineNumbers/>
    </w:pPr>
    <w:rPr>
      <w:rFonts w:ascii="Arial" w:hAnsi="Arial" w:cs="Mangal"/>
    </w:rPr>
  </w:style>
  <w:style w:type="paragraph" w:customStyle="1" w:styleId="11">
    <w:name w:val="Название1"/>
    <w:basedOn w:val="a"/>
    <w:rsid w:val="00182E60"/>
    <w:pPr>
      <w:suppressLineNumbers/>
      <w:spacing w:before="120" w:after="120"/>
    </w:pPr>
    <w:rPr>
      <w:rFonts w:ascii="Arial" w:hAnsi="Arial" w:cs="Mangal"/>
      <w:i/>
      <w:iCs/>
      <w:sz w:val="20"/>
    </w:rPr>
  </w:style>
  <w:style w:type="paragraph" w:customStyle="1" w:styleId="12">
    <w:name w:val="Указатель1"/>
    <w:basedOn w:val="a"/>
    <w:rsid w:val="00182E60"/>
    <w:pPr>
      <w:suppressLineNumbers/>
    </w:pPr>
    <w:rPr>
      <w:rFonts w:ascii="Arial" w:hAnsi="Arial" w:cs="Mangal"/>
    </w:rPr>
  </w:style>
  <w:style w:type="paragraph" w:customStyle="1" w:styleId="a8">
    <w:name w:val="Содержимое таблицы"/>
    <w:basedOn w:val="a"/>
    <w:rsid w:val="00182E60"/>
    <w:pPr>
      <w:suppressLineNumbers/>
    </w:pPr>
  </w:style>
  <w:style w:type="paragraph" w:customStyle="1" w:styleId="a9">
    <w:name w:val="Заголовок таблицы"/>
    <w:basedOn w:val="a8"/>
    <w:rsid w:val="00182E60"/>
    <w:pPr>
      <w:jc w:val="center"/>
    </w:pPr>
    <w:rPr>
      <w:b/>
      <w:bCs/>
    </w:rPr>
  </w:style>
  <w:style w:type="paragraph" w:customStyle="1" w:styleId="210">
    <w:name w:val="Основной текст с отступом 21"/>
    <w:basedOn w:val="a"/>
    <w:rsid w:val="00182E60"/>
    <w:pPr>
      <w:spacing w:after="120" w:line="480" w:lineRule="auto"/>
      <w:ind w:left="283"/>
    </w:pPr>
  </w:style>
  <w:style w:type="paragraph" w:customStyle="1" w:styleId="Textbody">
    <w:name w:val="Text body"/>
    <w:basedOn w:val="a"/>
    <w:rsid w:val="008A1E2A"/>
    <w:pPr>
      <w:widowControl w:val="0"/>
      <w:autoSpaceDN w:val="0"/>
      <w:spacing w:after="120"/>
      <w:textAlignment w:val="baseline"/>
    </w:pPr>
    <w:rPr>
      <w:rFonts w:eastAsia="Arial Unicode MS" w:cs="Mangal"/>
      <w:kern w:val="3"/>
      <w:lang w:eastAsia="zh-CN" w:bidi="hi-IN"/>
    </w:rPr>
  </w:style>
  <w:style w:type="paragraph" w:styleId="22">
    <w:name w:val="Body Text Indent 2"/>
    <w:basedOn w:val="a"/>
    <w:link w:val="23"/>
    <w:uiPriority w:val="99"/>
    <w:semiHidden/>
    <w:unhideWhenUsed/>
    <w:rsid w:val="00DE145F"/>
    <w:pPr>
      <w:spacing w:after="120" w:line="480" w:lineRule="auto"/>
      <w:ind w:left="283"/>
    </w:pPr>
  </w:style>
  <w:style w:type="character" w:customStyle="1" w:styleId="23">
    <w:name w:val="Основной текст с отступом 2 Знак"/>
    <w:link w:val="22"/>
    <w:uiPriority w:val="99"/>
    <w:semiHidden/>
    <w:rsid w:val="00DE145F"/>
    <w:rPr>
      <w:sz w:val="24"/>
      <w:szCs w:val="24"/>
      <w:lang w:eastAsia="ar-SA"/>
    </w:rPr>
  </w:style>
  <w:style w:type="paragraph" w:styleId="aa">
    <w:name w:val="Balloon Text"/>
    <w:basedOn w:val="a"/>
    <w:link w:val="ab"/>
    <w:uiPriority w:val="99"/>
    <w:semiHidden/>
    <w:unhideWhenUsed/>
    <w:rsid w:val="000452C6"/>
    <w:rPr>
      <w:rFonts w:ascii="Segoe UI" w:hAnsi="Segoe UI" w:cs="Segoe UI"/>
      <w:sz w:val="18"/>
      <w:szCs w:val="18"/>
    </w:rPr>
  </w:style>
  <w:style w:type="character" w:customStyle="1" w:styleId="ab">
    <w:name w:val="Текст выноски Знак"/>
    <w:basedOn w:val="a0"/>
    <w:link w:val="aa"/>
    <w:uiPriority w:val="99"/>
    <w:semiHidden/>
    <w:rsid w:val="000452C6"/>
    <w:rPr>
      <w:rFonts w:ascii="Segoe U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21258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F06F-217E-4054-990C-AFE3E0B4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2669</Words>
  <Characters>15215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mashburo</cp:lastModifiedBy>
  <cp:revision>5</cp:revision>
  <cp:lastPrinted>2015-02-02T12:14:00Z</cp:lastPrinted>
  <dcterms:created xsi:type="dcterms:W3CDTF">2015-02-02T07:57:00Z</dcterms:created>
  <dcterms:modified xsi:type="dcterms:W3CDTF">2015-02-03T08:51:00Z</dcterms:modified>
</cp:coreProperties>
</file>