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2E" w:rsidRPr="00805775" w:rsidRDefault="00BA012E" w:rsidP="00BA012E">
      <w:pPr>
        <w:jc w:val="center"/>
        <w:rPr>
          <w:b/>
          <w:sz w:val="28"/>
          <w:szCs w:val="28"/>
        </w:rPr>
      </w:pPr>
      <w:r w:rsidRPr="00805775">
        <w:rPr>
          <w:b/>
          <w:sz w:val="28"/>
          <w:szCs w:val="28"/>
        </w:rPr>
        <w:t>АДМИНИСТРАЦИЯ</w:t>
      </w:r>
    </w:p>
    <w:p w:rsidR="00BA012E" w:rsidRPr="005F55DA" w:rsidRDefault="00BA012E" w:rsidP="00BA012E">
      <w:pPr>
        <w:jc w:val="center"/>
        <w:rPr>
          <w:b/>
          <w:sz w:val="28"/>
          <w:szCs w:val="28"/>
        </w:rPr>
      </w:pPr>
      <w:r w:rsidRPr="005F55DA">
        <w:rPr>
          <w:b/>
          <w:sz w:val="28"/>
          <w:szCs w:val="28"/>
        </w:rPr>
        <w:t>АКСАЙСКОГО ГОРОДСКОГО ПОСЕЛЕНИЯ</w:t>
      </w:r>
    </w:p>
    <w:p w:rsidR="00BA012E" w:rsidRPr="005F55DA" w:rsidRDefault="00286573" w:rsidP="00BA01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Line 7" o:spid="_x0000_s1031" style="position:absolute;left:0;text-align:left;flip:y;z-index:251660288;visibility:visible" from="3.45pt,9.05pt" to="493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" strokeweight="6pt">
            <v:stroke linestyle="thickBetweenThin"/>
          </v:line>
        </w:pict>
      </w:r>
    </w:p>
    <w:p w:rsidR="00BA012E" w:rsidRPr="005F55DA" w:rsidRDefault="00BA012E" w:rsidP="00BA012E">
      <w:pPr>
        <w:jc w:val="center"/>
        <w:rPr>
          <w:b/>
          <w:bCs/>
          <w:sz w:val="28"/>
          <w:szCs w:val="28"/>
        </w:rPr>
      </w:pPr>
      <w:r w:rsidRPr="005F55DA">
        <w:rPr>
          <w:b/>
          <w:sz w:val="28"/>
          <w:szCs w:val="28"/>
        </w:rPr>
        <w:t>ПОСТАНОВЛЕНИЕ</w:t>
      </w:r>
    </w:p>
    <w:p w:rsidR="00BA012E" w:rsidRPr="003E1C82" w:rsidRDefault="00BA012E" w:rsidP="00BA012E">
      <w:pPr>
        <w:rPr>
          <w:bCs/>
          <w:sz w:val="28"/>
          <w:szCs w:val="28"/>
        </w:rPr>
      </w:pPr>
    </w:p>
    <w:p w:rsidR="00CE4F3E" w:rsidRPr="003E1C82" w:rsidRDefault="00BA012E" w:rsidP="00CE4F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24.06.2015</w:t>
      </w:r>
      <w:r w:rsidR="00CE4F3E">
        <w:rPr>
          <w:bCs/>
          <w:sz w:val="28"/>
          <w:szCs w:val="28"/>
        </w:rPr>
        <w:t xml:space="preserve"> </w:t>
      </w:r>
      <w:r w:rsidR="00CE4F3E" w:rsidRPr="003E1C82">
        <w:rPr>
          <w:bCs/>
          <w:sz w:val="28"/>
          <w:szCs w:val="28"/>
        </w:rPr>
        <w:t xml:space="preserve">г.                </w:t>
      </w:r>
      <w:r w:rsidR="00CE4F3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</w:t>
      </w:r>
      <w:r w:rsidR="00CE4F3E">
        <w:rPr>
          <w:bCs/>
          <w:sz w:val="28"/>
          <w:szCs w:val="28"/>
        </w:rPr>
        <w:t xml:space="preserve">         </w:t>
      </w:r>
      <w:r w:rsidR="00CE4F3E" w:rsidRPr="003E1C82">
        <w:rPr>
          <w:bCs/>
          <w:sz w:val="28"/>
          <w:szCs w:val="28"/>
        </w:rPr>
        <w:t xml:space="preserve">       г. Аксай                 </w:t>
      </w:r>
      <w:r w:rsidR="00CE4F3E">
        <w:rPr>
          <w:bCs/>
          <w:sz w:val="28"/>
          <w:szCs w:val="28"/>
        </w:rPr>
        <w:t xml:space="preserve">                              № </w:t>
      </w:r>
      <w:r>
        <w:rPr>
          <w:bCs/>
          <w:sz w:val="28"/>
          <w:szCs w:val="28"/>
        </w:rPr>
        <w:t>489</w:t>
      </w:r>
    </w:p>
    <w:p w:rsidR="00CE4F3E" w:rsidRPr="003E1C82" w:rsidRDefault="00CE4F3E" w:rsidP="00CE4F3E">
      <w:pPr>
        <w:rPr>
          <w:bCs/>
          <w:sz w:val="28"/>
          <w:szCs w:val="28"/>
        </w:rPr>
      </w:pPr>
    </w:p>
    <w:p w:rsidR="00E14796" w:rsidRPr="00E14796" w:rsidRDefault="00E14796" w:rsidP="00E14796">
      <w:pPr>
        <w:pStyle w:val="23"/>
        <w:spacing w:after="0" w:line="240" w:lineRule="auto"/>
        <w:ind w:right="4959"/>
        <w:rPr>
          <w:sz w:val="28"/>
          <w:szCs w:val="28"/>
        </w:rPr>
      </w:pPr>
      <w:r w:rsidRPr="00E14796">
        <w:rPr>
          <w:sz w:val="28"/>
          <w:szCs w:val="28"/>
        </w:rPr>
        <w:t>О создании комиссии по контролю за поступлением арендной платы за земельные участки</w:t>
      </w:r>
      <w:r w:rsidR="00585995">
        <w:rPr>
          <w:sz w:val="28"/>
          <w:szCs w:val="28"/>
        </w:rPr>
        <w:t xml:space="preserve">: </w:t>
      </w:r>
      <w:r w:rsidRPr="00E14796">
        <w:rPr>
          <w:sz w:val="28"/>
          <w:szCs w:val="28"/>
        </w:rPr>
        <w:t xml:space="preserve"> государственная собственн</w:t>
      </w:r>
      <w:r>
        <w:rPr>
          <w:sz w:val="28"/>
          <w:szCs w:val="28"/>
        </w:rPr>
        <w:t>ость на которые не разграничена</w:t>
      </w:r>
      <w:r w:rsidR="00585995">
        <w:rPr>
          <w:sz w:val="28"/>
          <w:szCs w:val="28"/>
        </w:rPr>
        <w:t xml:space="preserve"> и  находящиеся в муниципальной собственности, расположенные на территории Аксайского городского поселения</w:t>
      </w:r>
    </w:p>
    <w:p w:rsidR="00585995" w:rsidRDefault="00585995" w:rsidP="00E14796">
      <w:pPr>
        <w:pStyle w:val="ConsTitle"/>
        <w:widowControl/>
        <w:ind w:firstLine="284"/>
        <w:jc w:val="both"/>
        <w:rPr>
          <w:rFonts w:ascii="Times New Roman" w:hAnsi="Times New Roman"/>
          <w:b w:val="0"/>
          <w:sz w:val="28"/>
          <w:szCs w:val="28"/>
        </w:rPr>
      </w:pPr>
    </w:p>
    <w:p w:rsidR="00E14796" w:rsidRDefault="00E14796" w:rsidP="00E14796">
      <w:pPr>
        <w:pStyle w:val="ConsTitle"/>
        <w:widowControl/>
        <w:ind w:firstLine="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целях увеличения доходной части бюджета от поступлений арендной платы за земельные участки, государственная собственность на которые не разграничена</w:t>
      </w:r>
      <w:r w:rsidR="00585995" w:rsidRPr="00585995">
        <w:rPr>
          <w:sz w:val="28"/>
          <w:szCs w:val="28"/>
        </w:rPr>
        <w:t xml:space="preserve"> </w:t>
      </w:r>
      <w:r w:rsidR="00585995" w:rsidRPr="00585995">
        <w:rPr>
          <w:rFonts w:ascii="Times New Roman" w:hAnsi="Times New Roman"/>
          <w:b w:val="0"/>
          <w:sz w:val="28"/>
          <w:szCs w:val="28"/>
        </w:rPr>
        <w:t>и  находящиеся в муниципальной собственности, расположенны</w:t>
      </w:r>
      <w:r w:rsidR="00585995">
        <w:rPr>
          <w:rFonts w:ascii="Times New Roman" w:hAnsi="Times New Roman"/>
          <w:b w:val="0"/>
          <w:sz w:val="28"/>
          <w:szCs w:val="28"/>
        </w:rPr>
        <w:t>е</w:t>
      </w:r>
      <w:r w:rsidR="00585995" w:rsidRPr="00585995">
        <w:rPr>
          <w:rFonts w:ascii="Times New Roman" w:hAnsi="Times New Roman"/>
          <w:b w:val="0"/>
          <w:sz w:val="28"/>
          <w:szCs w:val="28"/>
        </w:rPr>
        <w:t xml:space="preserve"> на территории Аксайского городского поселения</w:t>
      </w:r>
      <w:r w:rsidR="00585995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активизации работы с неплательщиками арендной платы за земельные участки,-</w:t>
      </w:r>
    </w:p>
    <w:p w:rsidR="00E14796" w:rsidRDefault="00E14796" w:rsidP="00E14796">
      <w:pPr>
        <w:pStyle w:val="ConsTitle"/>
        <w:widowControl/>
        <w:ind w:firstLine="284"/>
        <w:jc w:val="both"/>
        <w:rPr>
          <w:rFonts w:ascii="Times New Roman" w:hAnsi="Times New Roman"/>
          <w:b w:val="0"/>
          <w:sz w:val="28"/>
          <w:szCs w:val="28"/>
        </w:rPr>
      </w:pPr>
    </w:p>
    <w:p w:rsidR="00E14796" w:rsidRDefault="00E14796" w:rsidP="00E14796">
      <w:pPr>
        <w:pStyle w:val="ConsTitle"/>
        <w:widowControl/>
        <w:ind w:firstLine="28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E14796" w:rsidRDefault="00E14796" w:rsidP="00E14796">
      <w:pPr>
        <w:pStyle w:val="ConsTitle"/>
        <w:widowControl/>
        <w:ind w:firstLine="284"/>
        <w:jc w:val="both"/>
        <w:rPr>
          <w:rFonts w:ascii="Times New Roman" w:hAnsi="Times New Roman"/>
          <w:b w:val="0"/>
          <w:sz w:val="28"/>
          <w:szCs w:val="28"/>
        </w:rPr>
      </w:pPr>
    </w:p>
    <w:p w:rsidR="00585995" w:rsidRDefault="00E14796" w:rsidP="00E14796">
      <w:pPr>
        <w:numPr>
          <w:ilvl w:val="0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 w:rsidRPr="00585995">
        <w:rPr>
          <w:sz w:val="28"/>
          <w:szCs w:val="28"/>
        </w:rPr>
        <w:t>Создать комиссию по контролю за поступлением арендной платы за земельные участки, государственная собственность на которые не разграничена</w:t>
      </w:r>
      <w:r w:rsidR="00585995" w:rsidRPr="00585995">
        <w:rPr>
          <w:sz w:val="28"/>
          <w:szCs w:val="28"/>
        </w:rPr>
        <w:t xml:space="preserve"> и  находящиеся в муниципальной собственности</w:t>
      </w:r>
      <w:r w:rsidR="00585995">
        <w:rPr>
          <w:sz w:val="28"/>
          <w:szCs w:val="28"/>
        </w:rPr>
        <w:t>.</w:t>
      </w:r>
    </w:p>
    <w:p w:rsidR="00E14796" w:rsidRPr="00585995" w:rsidRDefault="00585995" w:rsidP="00E14796">
      <w:pPr>
        <w:numPr>
          <w:ilvl w:val="0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 w:rsidRPr="00585995">
        <w:rPr>
          <w:sz w:val="28"/>
          <w:szCs w:val="28"/>
        </w:rPr>
        <w:t xml:space="preserve"> </w:t>
      </w:r>
      <w:r w:rsidR="00E14796" w:rsidRPr="00585995">
        <w:rPr>
          <w:sz w:val="28"/>
          <w:szCs w:val="28"/>
        </w:rPr>
        <w:t>Утвердить состав комиссии по контролю за поступлением арендной платы за земельные участки</w:t>
      </w:r>
      <w:r w:rsidR="00E14796" w:rsidRPr="00585995">
        <w:rPr>
          <w:szCs w:val="28"/>
        </w:rPr>
        <w:t>,</w:t>
      </w:r>
      <w:r w:rsidR="00E14796" w:rsidRPr="00585995">
        <w:rPr>
          <w:sz w:val="28"/>
          <w:szCs w:val="28"/>
        </w:rPr>
        <w:t xml:space="preserve"> государственная собственность на которые не разграничена</w:t>
      </w:r>
      <w:r w:rsidRPr="00585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находящиеся в муниципальной собственности, </w:t>
      </w:r>
      <w:r w:rsidR="00E14796" w:rsidRPr="00585995">
        <w:rPr>
          <w:sz w:val="28"/>
          <w:szCs w:val="28"/>
        </w:rPr>
        <w:t>(приложение 1).</w:t>
      </w:r>
    </w:p>
    <w:p w:rsidR="00E14796" w:rsidRPr="00856A6E" w:rsidRDefault="00E14796" w:rsidP="00E14796">
      <w:pPr>
        <w:numPr>
          <w:ilvl w:val="0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работы комиссии по </w:t>
      </w:r>
      <w:r w:rsidRPr="00FB3056">
        <w:rPr>
          <w:sz w:val="28"/>
          <w:szCs w:val="28"/>
        </w:rPr>
        <w:t>контролю за поступлением арендной платы за земельные участки</w:t>
      </w:r>
      <w:r>
        <w:rPr>
          <w:szCs w:val="28"/>
        </w:rPr>
        <w:t>,</w:t>
      </w:r>
      <w:r w:rsidRPr="00856A6E">
        <w:rPr>
          <w:sz w:val="28"/>
          <w:szCs w:val="28"/>
        </w:rPr>
        <w:t xml:space="preserve"> государственная собственность на которые не разграничена</w:t>
      </w:r>
      <w:r>
        <w:rPr>
          <w:sz w:val="28"/>
          <w:szCs w:val="28"/>
        </w:rPr>
        <w:t xml:space="preserve"> (приложение 2).</w:t>
      </w:r>
    </w:p>
    <w:p w:rsidR="00E14796" w:rsidRPr="00585995" w:rsidRDefault="00E14796" w:rsidP="00E14796">
      <w:pPr>
        <w:numPr>
          <w:ilvl w:val="0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 w:rsidRPr="00585995">
        <w:rPr>
          <w:sz w:val="28"/>
          <w:szCs w:val="28"/>
        </w:rPr>
        <w:t>Контроль за исполнением настоящего</w:t>
      </w:r>
      <w:r w:rsidR="006D4A5E">
        <w:rPr>
          <w:sz w:val="28"/>
          <w:szCs w:val="28"/>
        </w:rPr>
        <w:t xml:space="preserve"> постановления</w:t>
      </w:r>
      <w:r w:rsidRPr="00585995">
        <w:rPr>
          <w:sz w:val="28"/>
          <w:szCs w:val="28"/>
        </w:rPr>
        <w:t xml:space="preserve"> возложить на Заместителя Главы Администрации Аксайского городского поселения О.А. Калинину.</w:t>
      </w:r>
    </w:p>
    <w:p w:rsidR="00BA012E" w:rsidRDefault="00BA012E" w:rsidP="00BA012E">
      <w:pPr>
        <w:rPr>
          <w:sz w:val="28"/>
          <w:szCs w:val="28"/>
        </w:rPr>
      </w:pPr>
    </w:p>
    <w:p w:rsidR="00BA012E" w:rsidRDefault="00BA012E" w:rsidP="00BA012E">
      <w:pPr>
        <w:rPr>
          <w:sz w:val="28"/>
          <w:szCs w:val="28"/>
        </w:rPr>
      </w:pPr>
    </w:p>
    <w:p w:rsidR="00EE359F" w:rsidRDefault="00EE359F" w:rsidP="00BA012E">
      <w:pPr>
        <w:rPr>
          <w:sz w:val="28"/>
          <w:szCs w:val="28"/>
        </w:rPr>
      </w:pPr>
    </w:p>
    <w:p w:rsidR="00E14796" w:rsidRDefault="00CE4F3E" w:rsidP="00BA01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14796">
        <w:rPr>
          <w:sz w:val="28"/>
          <w:szCs w:val="28"/>
        </w:rPr>
        <w:t>Глава</w:t>
      </w:r>
    </w:p>
    <w:p w:rsidR="00E14796" w:rsidRDefault="00E14796" w:rsidP="00BA012E">
      <w:pPr>
        <w:rPr>
          <w:sz w:val="28"/>
          <w:szCs w:val="28"/>
        </w:rPr>
      </w:pPr>
      <w:r>
        <w:rPr>
          <w:sz w:val="28"/>
          <w:szCs w:val="28"/>
        </w:rPr>
        <w:t>Аксайского городского поселения</w:t>
      </w:r>
      <w:r w:rsidRPr="00D75C66">
        <w:rPr>
          <w:sz w:val="28"/>
          <w:szCs w:val="28"/>
        </w:rPr>
        <w:t xml:space="preserve">                       </w:t>
      </w:r>
      <w:r w:rsidR="00BA012E">
        <w:rPr>
          <w:sz w:val="28"/>
          <w:szCs w:val="28"/>
        </w:rPr>
        <w:t xml:space="preserve">                      </w:t>
      </w:r>
      <w:r w:rsidRPr="00D75C66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А.В. Головин</w:t>
      </w:r>
    </w:p>
    <w:p w:rsidR="0037132E" w:rsidRDefault="0037132E" w:rsidP="00E14796">
      <w:pPr>
        <w:ind w:left="644"/>
        <w:rPr>
          <w:sz w:val="28"/>
          <w:szCs w:val="28"/>
        </w:rPr>
      </w:pPr>
    </w:p>
    <w:p w:rsidR="00EE359F" w:rsidRDefault="00EE359F" w:rsidP="00E14796">
      <w:pPr>
        <w:ind w:left="644"/>
        <w:rPr>
          <w:sz w:val="28"/>
          <w:szCs w:val="28"/>
        </w:rPr>
      </w:pPr>
    </w:p>
    <w:p w:rsidR="00EE359F" w:rsidRDefault="00EE359F" w:rsidP="00E14796">
      <w:pPr>
        <w:ind w:left="644"/>
        <w:rPr>
          <w:sz w:val="28"/>
          <w:szCs w:val="28"/>
        </w:rPr>
      </w:pPr>
    </w:p>
    <w:p w:rsidR="00EE359F" w:rsidRDefault="00EE359F" w:rsidP="0037132E"/>
    <w:p w:rsidR="0037132E" w:rsidRDefault="006D4A5E" w:rsidP="0037132E">
      <w:r>
        <w:t xml:space="preserve">постановления </w:t>
      </w:r>
      <w:r w:rsidR="0037132E">
        <w:t xml:space="preserve"> вносит </w:t>
      </w:r>
    </w:p>
    <w:p w:rsidR="0037132E" w:rsidRDefault="0037132E" w:rsidP="0037132E">
      <w:r>
        <w:t>сектор муниципального имущества</w:t>
      </w:r>
    </w:p>
    <w:p w:rsidR="0037132E" w:rsidRPr="0037132E" w:rsidRDefault="0037132E" w:rsidP="0037132E">
      <w:r>
        <w:t>и земельных отношений</w:t>
      </w:r>
    </w:p>
    <w:p w:rsidR="00E14796" w:rsidRPr="00CE4F3E" w:rsidRDefault="0037132E" w:rsidP="00585995">
      <w:pPr>
        <w:rPr>
          <w:sz w:val="22"/>
          <w:szCs w:val="22"/>
        </w:rPr>
      </w:pPr>
      <w:r>
        <w:br w:type="page"/>
      </w:r>
      <w:r w:rsidR="00E14796" w:rsidRPr="00CE4F3E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Приложение 1</w:t>
      </w:r>
    </w:p>
    <w:p w:rsidR="00E14796" w:rsidRPr="00CE4F3E" w:rsidRDefault="00E14796" w:rsidP="00E147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E4F3E">
        <w:rPr>
          <w:rFonts w:ascii="Times New Roman" w:hAnsi="Times New Roman" w:cs="Times New Roman"/>
          <w:sz w:val="22"/>
          <w:szCs w:val="22"/>
        </w:rPr>
        <w:t xml:space="preserve">к   постановлению </w:t>
      </w:r>
    </w:p>
    <w:p w:rsidR="00E14796" w:rsidRPr="00CE4F3E" w:rsidRDefault="00E14796" w:rsidP="00E147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E4F3E">
        <w:rPr>
          <w:rFonts w:ascii="Times New Roman" w:hAnsi="Times New Roman" w:cs="Times New Roman"/>
          <w:sz w:val="22"/>
          <w:szCs w:val="22"/>
        </w:rPr>
        <w:t xml:space="preserve">Администрации Аксайского </w:t>
      </w:r>
    </w:p>
    <w:p w:rsidR="00E14796" w:rsidRPr="00CE4F3E" w:rsidRDefault="00E14796" w:rsidP="00E147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E4F3E">
        <w:rPr>
          <w:rFonts w:ascii="Times New Roman" w:hAnsi="Times New Roman" w:cs="Times New Roman"/>
          <w:sz w:val="22"/>
          <w:szCs w:val="22"/>
        </w:rPr>
        <w:t>городского поселения</w:t>
      </w:r>
    </w:p>
    <w:p w:rsidR="00E14796" w:rsidRPr="006C3920" w:rsidRDefault="00E14796" w:rsidP="00E14796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CE4F3E">
        <w:rPr>
          <w:rFonts w:ascii="Times New Roman" w:hAnsi="Times New Roman" w:cs="Times New Roman"/>
          <w:sz w:val="22"/>
          <w:szCs w:val="22"/>
        </w:rPr>
        <w:t>от ______________ № ____</w:t>
      </w:r>
      <w:r w:rsidRPr="006C3920">
        <w:rPr>
          <w:sz w:val="18"/>
          <w:szCs w:val="18"/>
        </w:rPr>
        <w:t xml:space="preserve"> </w:t>
      </w:r>
    </w:p>
    <w:p w:rsidR="00E14796" w:rsidRPr="00756AB3" w:rsidRDefault="00E14796" w:rsidP="00E1479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14796" w:rsidRPr="00756AB3" w:rsidRDefault="00E14796" w:rsidP="00E14796">
      <w:pPr>
        <w:pStyle w:val="ConsPlusNormal"/>
        <w:widowControl/>
        <w:ind w:firstLine="0"/>
        <w:rPr>
          <w:sz w:val="24"/>
          <w:szCs w:val="24"/>
        </w:rPr>
      </w:pPr>
    </w:p>
    <w:p w:rsidR="00E14796" w:rsidRPr="0037132E" w:rsidRDefault="00E14796" w:rsidP="00E147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32E">
        <w:rPr>
          <w:rFonts w:ascii="Times New Roman" w:hAnsi="Times New Roman" w:cs="Times New Roman"/>
          <w:b w:val="0"/>
          <w:sz w:val="28"/>
          <w:szCs w:val="28"/>
        </w:rPr>
        <w:t>СОСТАВ КОМИССИИ ПО КОНТРОЛЮ</w:t>
      </w:r>
    </w:p>
    <w:p w:rsidR="00E14796" w:rsidRPr="0037132E" w:rsidRDefault="00E14796" w:rsidP="00E147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32E">
        <w:rPr>
          <w:rFonts w:ascii="Times New Roman" w:hAnsi="Times New Roman" w:cs="Times New Roman"/>
          <w:b w:val="0"/>
          <w:sz w:val="28"/>
          <w:szCs w:val="28"/>
        </w:rPr>
        <w:t>ЗА ПОСТУПЛЕНИЕМ АРЕНДНОЙ ПЛАТЫ ЗА ЗЕМЕЛЬНЫЕ УЧАСТКИ</w:t>
      </w:r>
      <w:r w:rsidR="0081445A">
        <w:rPr>
          <w:rFonts w:ascii="Times New Roman" w:hAnsi="Times New Roman" w:cs="Times New Roman"/>
          <w:b w:val="0"/>
          <w:sz w:val="28"/>
          <w:szCs w:val="28"/>
        </w:rPr>
        <w:t>:</w:t>
      </w:r>
      <w:r w:rsidRPr="0037132E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ГОСУДАРСТВЕННАЯ СОБСТВЕННОСТЬ НА КОТОРЫЕ НЕ РАЗГРАНИЧЕНА</w:t>
      </w:r>
      <w:r w:rsidR="00585995">
        <w:rPr>
          <w:rFonts w:ascii="Times New Roman" w:hAnsi="Times New Roman" w:cs="Times New Roman"/>
          <w:b w:val="0"/>
          <w:sz w:val="28"/>
          <w:szCs w:val="28"/>
        </w:rPr>
        <w:t xml:space="preserve"> И НАХОДЯЩИЕСЯ В МУНИЦИПАЛЬНОЙ СОБСТВЕННОСТИ, РАСПОЛОЖЕННЫЕ НА ТЕРРИТОРИИ АКСАЙСКОГО ГОРОДСКОГО ПОСЕЛЕНИЯ</w:t>
      </w:r>
    </w:p>
    <w:p w:rsidR="00E14796" w:rsidRDefault="00E14796" w:rsidP="00E14796">
      <w:pPr>
        <w:pStyle w:val="ConsPlusNormal"/>
        <w:widowControl/>
        <w:ind w:firstLine="0"/>
        <w:rPr>
          <w:sz w:val="24"/>
          <w:szCs w:val="24"/>
        </w:rPr>
      </w:pPr>
    </w:p>
    <w:p w:rsidR="00E14796" w:rsidRPr="00DB2F2C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14796" w:rsidRPr="00DB2F2C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796" w:rsidRPr="00DB2F2C" w:rsidRDefault="001C4A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О.А.</w:t>
      </w:r>
      <w:r w:rsidR="00E14796" w:rsidRPr="00DB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4796" w:rsidRPr="00DB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1037A8">
        <w:rPr>
          <w:rFonts w:ascii="Times New Roman" w:hAnsi="Times New Roman" w:cs="Times New Roman"/>
          <w:sz w:val="28"/>
          <w:szCs w:val="28"/>
        </w:rPr>
        <w:t xml:space="preserve"> Аксайского городского поселения</w:t>
      </w:r>
    </w:p>
    <w:p w:rsidR="00E14796" w:rsidRPr="00DB2F2C" w:rsidRDefault="00E14796" w:rsidP="00E147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4796" w:rsidRPr="00DB2F2C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C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E14796" w:rsidRPr="00DB2F2C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796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Брижан В.С.</w:t>
      </w:r>
      <w:r w:rsidRPr="00DB2F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архитектуры, градостроительства, муниципального имущества и земельных отношений Администрации Аксайского городского поселения</w:t>
      </w:r>
    </w:p>
    <w:p w:rsidR="00E14796" w:rsidRPr="00DB2F2C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796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C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14796" w:rsidRPr="00DB2F2C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7A8" w:rsidRDefault="001037A8" w:rsidP="001037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Бардахаева А.А.</w:t>
      </w:r>
      <w:r w:rsidR="00E14796" w:rsidRPr="00DB2F2C">
        <w:rPr>
          <w:rFonts w:ascii="Times New Roman" w:hAnsi="Times New Roman" w:cs="Times New Roman"/>
          <w:sz w:val="28"/>
          <w:szCs w:val="28"/>
        </w:rPr>
        <w:t xml:space="preserve"> </w:t>
      </w:r>
      <w:r w:rsidR="00E14796">
        <w:rPr>
          <w:rFonts w:ascii="Times New Roman" w:hAnsi="Times New Roman" w:cs="Times New Roman"/>
          <w:sz w:val="28"/>
          <w:szCs w:val="28"/>
        </w:rPr>
        <w:t>–</w:t>
      </w:r>
      <w:r w:rsidR="00E14796" w:rsidRPr="00DB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старший инспектор сектора муниципального имущества и земельных отношений отдела архитектуры, градостроительства, муниципального имущества и земельных отношений Администрации Аксайского городского поселения</w:t>
      </w:r>
    </w:p>
    <w:p w:rsidR="00E14796" w:rsidRDefault="00E14796" w:rsidP="001037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796" w:rsidRPr="00DB2F2C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14796" w:rsidRPr="00DB2F2C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7A8" w:rsidRDefault="001037A8" w:rsidP="001037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Умеренко Д.И.</w:t>
      </w:r>
      <w:r w:rsidR="00E14796" w:rsidRPr="00DB2F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 сектора муниципального имущества и земельных отношений отдела архитектуры, градостроительства, муниципального имущества и земельных отношений Администрации Аксайского городского поселения;</w:t>
      </w:r>
    </w:p>
    <w:p w:rsidR="00E14796" w:rsidRDefault="0037132E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Емельянович С.А. – главный специалист сектора муниципального имущества и земельных отношений отдела архитектуры, градостроительства, муниципального имущества и земельных отношений Администрации Аксайского городского поселения</w:t>
      </w:r>
      <w:r w:rsidR="001037A8">
        <w:rPr>
          <w:rFonts w:ascii="Times New Roman" w:hAnsi="Times New Roman" w:cs="Times New Roman"/>
          <w:sz w:val="28"/>
          <w:szCs w:val="28"/>
        </w:rPr>
        <w:t>;</w:t>
      </w:r>
    </w:p>
    <w:p w:rsidR="001037A8" w:rsidRDefault="001037A8" w:rsidP="001037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Ефименко А.А. – ведущий специалист сектора муниципального имущества и земельных отношений отдела архитектуры, градостроительства, муниципального имущества и земельных отношений Администрации Аксайского городского поселения.</w:t>
      </w:r>
    </w:p>
    <w:p w:rsidR="00B334EB" w:rsidRPr="00B334EB" w:rsidRDefault="00B334EB" w:rsidP="00B334EB">
      <w:pPr>
        <w:rPr>
          <w:sz w:val="28"/>
          <w:szCs w:val="28"/>
        </w:rPr>
      </w:pPr>
      <w:r w:rsidRPr="00B334EB">
        <w:rPr>
          <w:sz w:val="28"/>
          <w:szCs w:val="28"/>
        </w:rPr>
        <w:t xml:space="preserve">           Старых О.А. – начальник отдела по использованию земельных ресурсов КИЗО АР;</w:t>
      </w:r>
    </w:p>
    <w:p w:rsidR="00B334EB" w:rsidRPr="00B334EB" w:rsidRDefault="00B334EB" w:rsidP="00B334EB">
      <w:pPr>
        <w:rPr>
          <w:sz w:val="28"/>
          <w:szCs w:val="28"/>
        </w:rPr>
      </w:pPr>
      <w:r w:rsidRPr="00B334EB">
        <w:rPr>
          <w:sz w:val="28"/>
          <w:szCs w:val="28"/>
        </w:rPr>
        <w:t xml:space="preserve">           Янько Е.В. –  специалист </w:t>
      </w:r>
      <w:r w:rsidRPr="00B334EB">
        <w:rPr>
          <w:sz w:val="28"/>
          <w:szCs w:val="28"/>
          <w:lang w:val="en-US"/>
        </w:rPr>
        <w:t>I</w:t>
      </w:r>
      <w:r w:rsidRPr="00B334EB">
        <w:rPr>
          <w:sz w:val="28"/>
          <w:szCs w:val="28"/>
        </w:rPr>
        <w:t xml:space="preserve"> категории отдела по использованию земельных ресурсов КИЗО АР</w:t>
      </w:r>
      <w:r>
        <w:rPr>
          <w:sz w:val="28"/>
          <w:szCs w:val="28"/>
        </w:rPr>
        <w:t>.</w:t>
      </w:r>
    </w:p>
    <w:p w:rsidR="00B334EB" w:rsidRPr="00B334EB" w:rsidRDefault="00B334EB" w:rsidP="001037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796" w:rsidRPr="0081445A" w:rsidRDefault="00E14796" w:rsidP="003713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1445A">
        <w:rPr>
          <w:rFonts w:ascii="Times New Roman" w:hAnsi="Times New Roman" w:cs="Times New Roman"/>
          <w:sz w:val="22"/>
          <w:szCs w:val="22"/>
        </w:rPr>
        <w:t>Приложение 2</w:t>
      </w:r>
    </w:p>
    <w:p w:rsidR="00E14796" w:rsidRPr="0081445A" w:rsidRDefault="00E14796" w:rsidP="00E147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1445A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37132E" w:rsidRPr="0081445A" w:rsidRDefault="00E14796" w:rsidP="00E147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1445A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37132E" w:rsidRPr="0081445A">
        <w:rPr>
          <w:rFonts w:ascii="Times New Roman" w:hAnsi="Times New Roman" w:cs="Times New Roman"/>
          <w:sz w:val="22"/>
          <w:szCs w:val="22"/>
        </w:rPr>
        <w:t>Аксайского</w:t>
      </w:r>
    </w:p>
    <w:p w:rsidR="00E14796" w:rsidRPr="0081445A" w:rsidRDefault="0037132E" w:rsidP="00E147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1445A">
        <w:rPr>
          <w:rFonts w:ascii="Times New Roman" w:hAnsi="Times New Roman" w:cs="Times New Roman"/>
          <w:sz w:val="22"/>
          <w:szCs w:val="22"/>
        </w:rPr>
        <w:t>городского</w:t>
      </w:r>
      <w:r w:rsidR="00E14796" w:rsidRPr="0081445A">
        <w:rPr>
          <w:rFonts w:ascii="Times New Roman" w:hAnsi="Times New Roman" w:cs="Times New Roman"/>
          <w:sz w:val="22"/>
          <w:szCs w:val="22"/>
        </w:rPr>
        <w:t xml:space="preserve"> поселения</w:t>
      </w:r>
    </w:p>
    <w:p w:rsidR="00E14796" w:rsidRPr="0081445A" w:rsidRDefault="0037132E" w:rsidP="00E147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1445A">
        <w:rPr>
          <w:rFonts w:ascii="Times New Roman" w:hAnsi="Times New Roman" w:cs="Times New Roman"/>
          <w:sz w:val="22"/>
          <w:szCs w:val="22"/>
        </w:rPr>
        <w:t>от ___________-</w:t>
      </w:r>
      <w:r w:rsidR="00E14796" w:rsidRPr="0081445A">
        <w:rPr>
          <w:rFonts w:ascii="Times New Roman" w:hAnsi="Times New Roman" w:cs="Times New Roman"/>
          <w:sz w:val="22"/>
          <w:szCs w:val="22"/>
        </w:rPr>
        <w:t xml:space="preserve"> № ____ </w:t>
      </w:r>
    </w:p>
    <w:p w:rsidR="00E14796" w:rsidRPr="0037132E" w:rsidRDefault="00E14796" w:rsidP="00E147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32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14796" w:rsidRPr="0037132E" w:rsidRDefault="00E14796" w:rsidP="00E147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32E">
        <w:rPr>
          <w:rFonts w:ascii="Times New Roman" w:hAnsi="Times New Roman" w:cs="Times New Roman"/>
          <w:b w:val="0"/>
          <w:sz w:val="28"/>
          <w:szCs w:val="28"/>
        </w:rPr>
        <w:t xml:space="preserve">О ПОРЯДКЕ РАБОТЫ КОМИССИИ  </w:t>
      </w:r>
    </w:p>
    <w:p w:rsidR="00E14796" w:rsidRPr="0037132E" w:rsidRDefault="00E14796" w:rsidP="00E147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32E">
        <w:rPr>
          <w:rFonts w:ascii="Times New Roman" w:hAnsi="Times New Roman" w:cs="Times New Roman"/>
          <w:b w:val="0"/>
          <w:sz w:val="28"/>
          <w:szCs w:val="28"/>
        </w:rPr>
        <w:t xml:space="preserve">ПО КОНТРОЛЮ ЗА ПОСТУПЛЕНИЕМ АРЕНДНОЙ ПЛАТЫ </w:t>
      </w:r>
    </w:p>
    <w:p w:rsidR="00E14796" w:rsidRPr="0037132E" w:rsidRDefault="00E14796" w:rsidP="00E147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32E">
        <w:rPr>
          <w:rFonts w:ascii="Times New Roman" w:hAnsi="Times New Roman" w:cs="Times New Roman"/>
          <w:b w:val="0"/>
          <w:sz w:val="28"/>
          <w:szCs w:val="28"/>
        </w:rPr>
        <w:t>ЗА ЗЕМЕЛЬНЫЕ УЧАСТКИ</w:t>
      </w:r>
      <w:r w:rsidR="0081445A">
        <w:rPr>
          <w:rFonts w:ascii="Times New Roman" w:hAnsi="Times New Roman" w:cs="Times New Roman"/>
          <w:b w:val="0"/>
          <w:sz w:val="28"/>
          <w:szCs w:val="28"/>
        </w:rPr>
        <w:t>:</w:t>
      </w:r>
      <w:r w:rsidRPr="0037132E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ГОСУДАРСТВЕННАЯ </w:t>
      </w:r>
    </w:p>
    <w:p w:rsidR="00E14796" w:rsidRPr="0037132E" w:rsidRDefault="00E14796" w:rsidP="00E147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32E">
        <w:rPr>
          <w:rFonts w:ascii="Times New Roman" w:hAnsi="Times New Roman" w:cs="Times New Roman"/>
          <w:b w:val="0"/>
          <w:sz w:val="28"/>
          <w:szCs w:val="28"/>
        </w:rPr>
        <w:t>СОБСТВЕННОСТЬ НА КОТОРЫЕ НЕ РАЗГРАНИЧЕНА</w:t>
      </w:r>
      <w:r w:rsidR="0081445A">
        <w:rPr>
          <w:rFonts w:ascii="Times New Roman" w:hAnsi="Times New Roman" w:cs="Times New Roman"/>
          <w:b w:val="0"/>
          <w:sz w:val="28"/>
          <w:szCs w:val="28"/>
        </w:rPr>
        <w:t xml:space="preserve"> И НАХОДЯЩИЕСЯ В МУНИЦИПАЛЬНОЙ СОБСТВЕННОСТИ, РАСПОЛОЖЕННЫЕ НА ТЕРРИТОРИИ АКСАЙСКОГО ГОРОДСКОГО ПОСЕЛЕНИЯ</w:t>
      </w:r>
    </w:p>
    <w:p w:rsidR="00E14796" w:rsidRPr="00DB2F2C" w:rsidRDefault="00E14796" w:rsidP="00E147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>1. Настоящее положение разработано для обеспечения комиссии по контролю за поступлением арендной платы за земельные участки</w:t>
      </w:r>
      <w:r w:rsidR="0081445A" w:rsidRPr="0081445A">
        <w:rPr>
          <w:rFonts w:ascii="Times New Roman" w:hAnsi="Times New Roman" w:cs="Times New Roman"/>
          <w:sz w:val="24"/>
          <w:szCs w:val="24"/>
        </w:rPr>
        <w:t>:</w:t>
      </w:r>
      <w:r w:rsidRPr="0081445A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которые не разграничена</w:t>
      </w:r>
      <w:r w:rsidR="0081445A" w:rsidRPr="0081445A">
        <w:rPr>
          <w:rFonts w:ascii="Times New Roman" w:hAnsi="Times New Roman" w:cs="Times New Roman"/>
          <w:sz w:val="24"/>
          <w:szCs w:val="24"/>
        </w:rPr>
        <w:t xml:space="preserve"> и находящиеся в муниципальной собственности</w:t>
      </w:r>
      <w:r w:rsidRPr="0081445A">
        <w:rPr>
          <w:rFonts w:ascii="Times New Roman" w:hAnsi="Times New Roman" w:cs="Times New Roman"/>
          <w:sz w:val="24"/>
          <w:szCs w:val="24"/>
        </w:rPr>
        <w:t xml:space="preserve"> (далее – Комиссия), целью которой является снижение задолженности по поступлениям арендной платы за земельные участки, увеличение доходной части бюджета Аксайского района</w:t>
      </w:r>
      <w:r w:rsidR="0081445A" w:rsidRPr="0081445A">
        <w:rPr>
          <w:rFonts w:ascii="Times New Roman" w:hAnsi="Times New Roman" w:cs="Times New Roman"/>
          <w:sz w:val="24"/>
          <w:szCs w:val="24"/>
        </w:rPr>
        <w:t>, Аксайского городского поселения</w:t>
      </w:r>
      <w:r w:rsidRPr="0081445A">
        <w:rPr>
          <w:rFonts w:ascii="Times New Roman" w:hAnsi="Times New Roman" w:cs="Times New Roman"/>
          <w:sz w:val="24"/>
          <w:szCs w:val="24"/>
        </w:rPr>
        <w:t xml:space="preserve"> от поступлений средств по арендной плате за земельные участки.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 xml:space="preserve">2. </w:t>
      </w:r>
      <w:r w:rsidR="0081445A" w:rsidRPr="0081445A">
        <w:rPr>
          <w:rFonts w:ascii="Times New Roman" w:hAnsi="Times New Roman" w:cs="Times New Roman"/>
          <w:sz w:val="24"/>
          <w:szCs w:val="24"/>
        </w:rPr>
        <w:t>К</w:t>
      </w:r>
      <w:r w:rsidRPr="0081445A">
        <w:rPr>
          <w:rFonts w:ascii="Times New Roman" w:hAnsi="Times New Roman" w:cs="Times New Roman"/>
          <w:sz w:val="24"/>
          <w:szCs w:val="24"/>
        </w:rPr>
        <w:t>омиссия по контролю за поступлением арендной платы за земельные участки</w:t>
      </w:r>
      <w:r w:rsidR="0081445A" w:rsidRPr="0081445A">
        <w:rPr>
          <w:rFonts w:ascii="Times New Roman" w:hAnsi="Times New Roman" w:cs="Times New Roman"/>
          <w:sz w:val="24"/>
          <w:szCs w:val="24"/>
        </w:rPr>
        <w:t>:</w:t>
      </w:r>
      <w:r w:rsidRPr="0081445A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которые не разграничена</w:t>
      </w:r>
      <w:r w:rsidR="0081445A" w:rsidRPr="0081445A">
        <w:rPr>
          <w:rFonts w:ascii="Times New Roman" w:hAnsi="Times New Roman" w:cs="Times New Roman"/>
          <w:sz w:val="24"/>
          <w:szCs w:val="24"/>
        </w:rPr>
        <w:t xml:space="preserve"> и находящиеся в муниципальной собственности,</w:t>
      </w:r>
      <w:r w:rsidRPr="0081445A">
        <w:rPr>
          <w:rFonts w:ascii="Times New Roman" w:hAnsi="Times New Roman" w:cs="Times New Roman"/>
          <w:sz w:val="24"/>
          <w:szCs w:val="24"/>
        </w:rPr>
        <w:t xml:space="preserve"> является постоянно действующим органом.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>3. Комиссия в своей деятельности руководствуется федеральным и областным законодательством.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>4. В обязанности комиссии входят: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 xml:space="preserve">    1) рассмотрение причин возникновения задолженности перед бюджетом Аксайского района</w:t>
      </w:r>
      <w:r w:rsidR="0081445A" w:rsidRPr="0081445A">
        <w:rPr>
          <w:rFonts w:ascii="Times New Roman" w:hAnsi="Times New Roman" w:cs="Times New Roman"/>
          <w:sz w:val="24"/>
          <w:szCs w:val="24"/>
        </w:rPr>
        <w:t xml:space="preserve"> и Аксайского городского поселения, </w:t>
      </w:r>
      <w:r w:rsidRPr="0081445A">
        <w:rPr>
          <w:rFonts w:ascii="Times New Roman" w:hAnsi="Times New Roman" w:cs="Times New Roman"/>
          <w:sz w:val="24"/>
          <w:szCs w:val="24"/>
        </w:rPr>
        <w:t xml:space="preserve"> как в целом, так и в разрезе арендаторов;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 xml:space="preserve">    2) выработка решений, направленных на снижение размера задолженности арендаторов перед бюджетом</w:t>
      </w:r>
      <w:r w:rsidR="0081445A" w:rsidRPr="0081445A">
        <w:rPr>
          <w:rFonts w:ascii="Times New Roman" w:hAnsi="Times New Roman" w:cs="Times New Roman"/>
          <w:sz w:val="24"/>
          <w:szCs w:val="24"/>
        </w:rPr>
        <w:t xml:space="preserve"> Аксайского района, Аксайского городского поселения</w:t>
      </w:r>
      <w:r w:rsidRPr="0081445A">
        <w:rPr>
          <w:rFonts w:ascii="Times New Roman" w:hAnsi="Times New Roman" w:cs="Times New Roman"/>
          <w:sz w:val="24"/>
          <w:szCs w:val="24"/>
        </w:rPr>
        <w:t>;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 xml:space="preserve">    3) рассмотрение предложений и принятие мер по своевременному поступлению арендной платы за землю в бюджет Аксайского района</w:t>
      </w:r>
      <w:r w:rsidR="0081445A" w:rsidRPr="0081445A">
        <w:rPr>
          <w:rFonts w:ascii="Times New Roman" w:hAnsi="Times New Roman" w:cs="Times New Roman"/>
          <w:sz w:val="24"/>
          <w:szCs w:val="24"/>
        </w:rPr>
        <w:t>, Аксайского городского поселения</w:t>
      </w:r>
      <w:r w:rsidRPr="0081445A">
        <w:rPr>
          <w:rFonts w:ascii="Times New Roman" w:hAnsi="Times New Roman" w:cs="Times New Roman"/>
          <w:sz w:val="24"/>
          <w:szCs w:val="24"/>
        </w:rPr>
        <w:t>;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 xml:space="preserve">    4) принятие решения о возбуждении искового производства по неплательщикам;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 xml:space="preserve">    5) контроль за реализацией мер, предложений и рекомендаций комиссии.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>5.  Для решения возложенных на нее задач комиссия вправе принять решение о целесообразности обращения в судебные органы;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 xml:space="preserve">6. Заседания комиссии проводятся по мере необходимости, но не реже одного раза в </w:t>
      </w:r>
      <w:r w:rsidR="0081445A" w:rsidRPr="0081445A">
        <w:rPr>
          <w:rFonts w:ascii="Times New Roman" w:hAnsi="Times New Roman" w:cs="Times New Roman"/>
          <w:sz w:val="24"/>
          <w:szCs w:val="24"/>
        </w:rPr>
        <w:t>месяц</w:t>
      </w:r>
      <w:r w:rsidRPr="0081445A">
        <w:rPr>
          <w:rFonts w:ascii="Times New Roman" w:hAnsi="Times New Roman" w:cs="Times New Roman"/>
          <w:sz w:val="24"/>
          <w:szCs w:val="24"/>
        </w:rPr>
        <w:t>.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>8. На заседании комиссии ее члены оценивают полноту мер, принятых для взыскания задолженности, с учетом информации о финансово-хозяйственной деятельности и экономическом состоянии арендатора-должника.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>9. Решение Комиссии фиксируется в протоколе заседания комиссии и утверждается председателем комиссии.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45A">
        <w:rPr>
          <w:rFonts w:ascii="Times New Roman" w:hAnsi="Times New Roman" w:cs="Times New Roman"/>
          <w:sz w:val="24"/>
          <w:szCs w:val="24"/>
        </w:rPr>
        <w:t>10. Заседания комиссия по контролю за поступлением арендной платы за земельные участки</w:t>
      </w:r>
      <w:r w:rsidR="0081445A" w:rsidRPr="0081445A">
        <w:rPr>
          <w:rFonts w:ascii="Times New Roman" w:hAnsi="Times New Roman" w:cs="Times New Roman"/>
          <w:sz w:val="24"/>
          <w:szCs w:val="24"/>
        </w:rPr>
        <w:t>:</w:t>
      </w:r>
      <w:r w:rsidRPr="0081445A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которые не разграничена</w:t>
      </w:r>
      <w:r w:rsidR="0081445A" w:rsidRPr="0081445A">
        <w:rPr>
          <w:rFonts w:ascii="Times New Roman" w:hAnsi="Times New Roman" w:cs="Times New Roman"/>
          <w:sz w:val="24"/>
          <w:szCs w:val="24"/>
        </w:rPr>
        <w:t xml:space="preserve"> и находящиеся в муниципальной собственности</w:t>
      </w:r>
      <w:r w:rsidR="00536950">
        <w:rPr>
          <w:rFonts w:ascii="Times New Roman" w:hAnsi="Times New Roman" w:cs="Times New Roman"/>
          <w:sz w:val="24"/>
          <w:szCs w:val="24"/>
        </w:rPr>
        <w:t xml:space="preserve">, </w:t>
      </w:r>
      <w:r w:rsidR="0081445A" w:rsidRPr="0081445A">
        <w:rPr>
          <w:rFonts w:ascii="Times New Roman" w:hAnsi="Times New Roman" w:cs="Times New Roman"/>
          <w:b/>
          <w:sz w:val="24"/>
          <w:szCs w:val="24"/>
        </w:rPr>
        <w:t>ежемесячно</w:t>
      </w:r>
      <w:r w:rsidR="00536950">
        <w:rPr>
          <w:rFonts w:ascii="Times New Roman" w:hAnsi="Times New Roman" w:cs="Times New Roman"/>
          <w:b/>
          <w:sz w:val="24"/>
          <w:szCs w:val="24"/>
        </w:rPr>
        <w:t>,</w:t>
      </w:r>
      <w:r w:rsidRPr="0081445A">
        <w:rPr>
          <w:rFonts w:ascii="Times New Roman" w:hAnsi="Times New Roman" w:cs="Times New Roman"/>
          <w:b/>
          <w:sz w:val="24"/>
          <w:szCs w:val="24"/>
        </w:rPr>
        <w:t xml:space="preserve"> по адресу: г. Аксай, </w:t>
      </w:r>
      <w:r w:rsidR="00536950">
        <w:rPr>
          <w:rFonts w:ascii="Times New Roman" w:hAnsi="Times New Roman" w:cs="Times New Roman"/>
          <w:b/>
          <w:sz w:val="24"/>
          <w:szCs w:val="24"/>
        </w:rPr>
        <w:t>ул. Гулаева, 108</w:t>
      </w:r>
      <w:r w:rsidRPr="008144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36950">
        <w:rPr>
          <w:rFonts w:ascii="Times New Roman" w:hAnsi="Times New Roman" w:cs="Times New Roman"/>
          <w:b/>
          <w:sz w:val="24"/>
          <w:szCs w:val="24"/>
        </w:rPr>
        <w:t>актовый зал</w:t>
      </w:r>
      <w:r w:rsidRPr="0081445A">
        <w:rPr>
          <w:rFonts w:ascii="Times New Roman" w:hAnsi="Times New Roman" w:cs="Times New Roman"/>
          <w:b/>
          <w:sz w:val="24"/>
          <w:szCs w:val="24"/>
        </w:rPr>
        <w:t>.</w:t>
      </w:r>
    </w:p>
    <w:p w:rsidR="00E14796" w:rsidRPr="0081445A" w:rsidRDefault="00E14796" w:rsidP="00E14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4C9D" w:rsidRDefault="00BA4C9D" w:rsidP="00E14796">
      <w:pPr>
        <w:pStyle w:val="ConsPlusTitle"/>
        <w:widowControl/>
        <w:rPr>
          <w:sz w:val="24"/>
          <w:szCs w:val="24"/>
        </w:rPr>
      </w:pPr>
    </w:p>
    <w:p w:rsidR="00BA4C9D" w:rsidRDefault="00BA4C9D" w:rsidP="00E14796">
      <w:pPr>
        <w:pStyle w:val="ConsPlusTitle"/>
        <w:widowControl/>
        <w:rPr>
          <w:sz w:val="24"/>
          <w:szCs w:val="24"/>
        </w:rPr>
      </w:pPr>
    </w:p>
    <w:p w:rsidR="00BA4C9D" w:rsidRDefault="00BA4C9D" w:rsidP="00E14796">
      <w:pPr>
        <w:pStyle w:val="ConsPlusTitle"/>
        <w:widowControl/>
        <w:rPr>
          <w:sz w:val="24"/>
          <w:szCs w:val="24"/>
        </w:rPr>
      </w:pPr>
    </w:p>
    <w:p w:rsidR="00BA4C9D" w:rsidRDefault="00BA4C9D" w:rsidP="00E14796">
      <w:pPr>
        <w:pStyle w:val="ConsPlusTitle"/>
        <w:widowControl/>
        <w:rPr>
          <w:sz w:val="24"/>
          <w:szCs w:val="24"/>
        </w:rPr>
      </w:pPr>
    </w:p>
    <w:p w:rsidR="00BA4C9D" w:rsidRPr="00C0494C" w:rsidRDefault="00BA4C9D" w:rsidP="00FE196C">
      <w:pPr>
        <w:pStyle w:val="ConsPlusTitle"/>
        <w:widowControl/>
        <w:rPr>
          <w:sz w:val="24"/>
          <w:szCs w:val="24"/>
        </w:rPr>
      </w:pPr>
    </w:p>
    <w:p w:rsidR="00BA4C9D" w:rsidRPr="0081445A" w:rsidRDefault="00BA4C9D" w:rsidP="00E14796">
      <w:pPr>
        <w:pStyle w:val="ConsPlusTitle"/>
        <w:widowControl/>
        <w:rPr>
          <w:sz w:val="24"/>
          <w:szCs w:val="24"/>
        </w:rPr>
      </w:pPr>
    </w:p>
    <w:sectPr w:rsidR="00BA4C9D" w:rsidRPr="0081445A" w:rsidSect="00BA012E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0A4"/>
    <w:multiLevelType w:val="hybridMultilevel"/>
    <w:tmpl w:val="84CE4608"/>
    <w:lvl w:ilvl="0" w:tplc="1D0CA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C37FC"/>
    <w:multiLevelType w:val="hybridMultilevel"/>
    <w:tmpl w:val="1AB0159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37476ED5"/>
    <w:multiLevelType w:val="hybridMultilevel"/>
    <w:tmpl w:val="A0DA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87794E"/>
    <w:multiLevelType w:val="hybridMultilevel"/>
    <w:tmpl w:val="5E38FF80"/>
    <w:lvl w:ilvl="0" w:tplc="9D5E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921A">
      <w:numFmt w:val="none"/>
      <w:lvlText w:val=""/>
      <w:lvlJc w:val="left"/>
      <w:pPr>
        <w:tabs>
          <w:tab w:val="num" w:pos="360"/>
        </w:tabs>
      </w:pPr>
    </w:lvl>
    <w:lvl w:ilvl="2" w:tplc="8A94C238">
      <w:numFmt w:val="none"/>
      <w:lvlText w:val=""/>
      <w:lvlJc w:val="left"/>
      <w:pPr>
        <w:tabs>
          <w:tab w:val="num" w:pos="360"/>
        </w:tabs>
      </w:pPr>
    </w:lvl>
    <w:lvl w:ilvl="3" w:tplc="8C062700">
      <w:numFmt w:val="none"/>
      <w:lvlText w:val=""/>
      <w:lvlJc w:val="left"/>
      <w:pPr>
        <w:tabs>
          <w:tab w:val="num" w:pos="360"/>
        </w:tabs>
      </w:pPr>
    </w:lvl>
    <w:lvl w:ilvl="4" w:tplc="B5AE57A8">
      <w:numFmt w:val="none"/>
      <w:lvlText w:val=""/>
      <w:lvlJc w:val="left"/>
      <w:pPr>
        <w:tabs>
          <w:tab w:val="num" w:pos="360"/>
        </w:tabs>
      </w:pPr>
    </w:lvl>
    <w:lvl w:ilvl="5" w:tplc="2DE63B2E">
      <w:numFmt w:val="none"/>
      <w:lvlText w:val=""/>
      <w:lvlJc w:val="left"/>
      <w:pPr>
        <w:tabs>
          <w:tab w:val="num" w:pos="360"/>
        </w:tabs>
      </w:pPr>
    </w:lvl>
    <w:lvl w:ilvl="6" w:tplc="C8C84FF2">
      <w:numFmt w:val="none"/>
      <w:lvlText w:val=""/>
      <w:lvlJc w:val="left"/>
      <w:pPr>
        <w:tabs>
          <w:tab w:val="num" w:pos="360"/>
        </w:tabs>
      </w:pPr>
    </w:lvl>
    <w:lvl w:ilvl="7" w:tplc="8C18EAD8">
      <w:numFmt w:val="none"/>
      <w:lvlText w:val=""/>
      <w:lvlJc w:val="left"/>
      <w:pPr>
        <w:tabs>
          <w:tab w:val="num" w:pos="360"/>
        </w:tabs>
      </w:pPr>
    </w:lvl>
    <w:lvl w:ilvl="8" w:tplc="04A0BF7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D357F9E"/>
    <w:multiLevelType w:val="hybridMultilevel"/>
    <w:tmpl w:val="E3C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3581C"/>
    <w:rsid w:val="0001711C"/>
    <w:rsid w:val="00033B87"/>
    <w:rsid w:val="00043967"/>
    <w:rsid w:val="00067B04"/>
    <w:rsid w:val="00067FF6"/>
    <w:rsid w:val="00081F41"/>
    <w:rsid w:val="000835F8"/>
    <w:rsid w:val="00084732"/>
    <w:rsid w:val="000902C1"/>
    <w:rsid w:val="0009333B"/>
    <w:rsid w:val="000A039C"/>
    <w:rsid w:val="000B49B5"/>
    <w:rsid w:val="000B57FA"/>
    <w:rsid w:val="000D4A0C"/>
    <w:rsid w:val="000F5082"/>
    <w:rsid w:val="001037A8"/>
    <w:rsid w:val="00123423"/>
    <w:rsid w:val="0013581C"/>
    <w:rsid w:val="00140C20"/>
    <w:rsid w:val="00171A74"/>
    <w:rsid w:val="00172A44"/>
    <w:rsid w:val="001B5A86"/>
    <w:rsid w:val="001C0243"/>
    <w:rsid w:val="001C4A96"/>
    <w:rsid w:val="001C5295"/>
    <w:rsid w:val="001D52EB"/>
    <w:rsid w:val="001E0D5F"/>
    <w:rsid w:val="00211661"/>
    <w:rsid w:val="002301B2"/>
    <w:rsid w:val="002457D0"/>
    <w:rsid w:val="002509D9"/>
    <w:rsid w:val="0025121C"/>
    <w:rsid w:val="00253603"/>
    <w:rsid w:val="00286573"/>
    <w:rsid w:val="00287DB0"/>
    <w:rsid w:val="002B18C1"/>
    <w:rsid w:val="002D083F"/>
    <w:rsid w:val="002E0D57"/>
    <w:rsid w:val="002E71EA"/>
    <w:rsid w:val="00317FF8"/>
    <w:rsid w:val="00322581"/>
    <w:rsid w:val="00322745"/>
    <w:rsid w:val="0035134C"/>
    <w:rsid w:val="00354D60"/>
    <w:rsid w:val="003612E3"/>
    <w:rsid w:val="0037132E"/>
    <w:rsid w:val="003847CE"/>
    <w:rsid w:val="003A2427"/>
    <w:rsid w:val="003C1348"/>
    <w:rsid w:val="003F193A"/>
    <w:rsid w:val="003F5D12"/>
    <w:rsid w:val="00421C7B"/>
    <w:rsid w:val="00425C0B"/>
    <w:rsid w:val="00430758"/>
    <w:rsid w:val="00441581"/>
    <w:rsid w:val="00443E0C"/>
    <w:rsid w:val="004766A8"/>
    <w:rsid w:val="00491F5F"/>
    <w:rsid w:val="00497831"/>
    <w:rsid w:val="004B1DC8"/>
    <w:rsid w:val="004D4D8C"/>
    <w:rsid w:val="004E1E22"/>
    <w:rsid w:val="004E21A6"/>
    <w:rsid w:val="004E727F"/>
    <w:rsid w:val="00536950"/>
    <w:rsid w:val="00562F93"/>
    <w:rsid w:val="00567486"/>
    <w:rsid w:val="00574603"/>
    <w:rsid w:val="00585995"/>
    <w:rsid w:val="005E7C6A"/>
    <w:rsid w:val="00604376"/>
    <w:rsid w:val="0060486A"/>
    <w:rsid w:val="00620D32"/>
    <w:rsid w:val="006662ED"/>
    <w:rsid w:val="00667EF6"/>
    <w:rsid w:val="006713C1"/>
    <w:rsid w:val="006851B0"/>
    <w:rsid w:val="006971F1"/>
    <w:rsid w:val="006B208F"/>
    <w:rsid w:val="006C3940"/>
    <w:rsid w:val="006D0B76"/>
    <w:rsid w:val="006D291B"/>
    <w:rsid w:val="006D4A5E"/>
    <w:rsid w:val="006D6DE4"/>
    <w:rsid w:val="006D710D"/>
    <w:rsid w:val="006E7E05"/>
    <w:rsid w:val="006F1888"/>
    <w:rsid w:val="006F4700"/>
    <w:rsid w:val="00711717"/>
    <w:rsid w:val="00733D6D"/>
    <w:rsid w:val="00747AC7"/>
    <w:rsid w:val="007A67A8"/>
    <w:rsid w:val="007E3632"/>
    <w:rsid w:val="00812B05"/>
    <w:rsid w:val="0081445A"/>
    <w:rsid w:val="00823A44"/>
    <w:rsid w:val="00830F30"/>
    <w:rsid w:val="00833CCA"/>
    <w:rsid w:val="0083644F"/>
    <w:rsid w:val="008379C4"/>
    <w:rsid w:val="00870AEB"/>
    <w:rsid w:val="008A23B8"/>
    <w:rsid w:val="008A40E5"/>
    <w:rsid w:val="008B469C"/>
    <w:rsid w:val="008B47F0"/>
    <w:rsid w:val="008C504C"/>
    <w:rsid w:val="008D6B8B"/>
    <w:rsid w:val="008E624D"/>
    <w:rsid w:val="008F52AB"/>
    <w:rsid w:val="00902B77"/>
    <w:rsid w:val="00920A3F"/>
    <w:rsid w:val="009241CD"/>
    <w:rsid w:val="00930567"/>
    <w:rsid w:val="0093120F"/>
    <w:rsid w:val="009346D6"/>
    <w:rsid w:val="00947AF7"/>
    <w:rsid w:val="0096145F"/>
    <w:rsid w:val="009633B3"/>
    <w:rsid w:val="00964890"/>
    <w:rsid w:val="009816C1"/>
    <w:rsid w:val="009859C2"/>
    <w:rsid w:val="009913DD"/>
    <w:rsid w:val="009B48F4"/>
    <w:rsid w:val="009B62F8"/>
    <w:rsid w:val="009C0266"/>
    <w:rsid w:val="009D6612"/>
    <w:rsid w:val="009E31AC"/>
    <w:rsid w:val="009F2D43"/>
    <w:rsid w:val="00A058CD"/>
    <w:rsid w:val="00A33670"/>
    <w:rsid w:val="00A34460"/>
    <w:rsid w:val="00A35777"/>
    <w:rsid w:val="00A41C48"/>
    <w:rsid w:val="00A660BB"/>
    <w:rsid w:val="00A70701"/>
    <w:rsid w:val="00A95637"/>
    <w:rsid w:val="00AD05E6"/>
    <w:rsid w:val="00AD12AA"/>
    <w:rsid w:val="00AF17F4"/>
    <w:rsid w:val="00AF5938"/>
    <w:rsid w:val="00B03D5D"/>
    <w:rsid w:val="00B04DB8"/>
    <w:rsid w:val="00B31971"/>
    <w:rsid w:val="00B334EB"/>
    <w:rsid w:val="00B73F70"/>
    <w:rsid w:val="00B808B1"/>
    <w:rsid w:val="00B9648A"/>
    <w:rsid w:val="00BA012E"/>
    <w:rsid w:val="00BA44A2"/>
    <w:rsid w:val="00BA4C9D"/>
    <w:rsid w:val="00BD2210"/>
    <w:rsid w:val="00BE57E6"/>
    <w:rsid w:val="00C263B9"/>
    <w:rsid w:val="00C51203"/>
    <w:rsid w:val="00C55D27"/>
    <w:rsid w:val="00C75E37"/>
    <w:rsid w:val="00CA0FEB"/>
    <w:rsid w:val="00CB1A1D"/>
    <w:rsid w:val="00CB71D3"/>
    <w:rsid w:val="00CC22C7"/>
    <w:rsid w:val="00CE4073"/>
    <w:rsid w:val="00CE4F3E"/>
    <w:rsid w:val="00CE7C5E"/>
    <w:rsid w:val="00CF12A4"/>
    <w:rsid w:val="00D108D0"/>
    <w:rsid w:val="00D1488F"/>
    <w:rsid w:val="00D1786F"/>
    <w:rsid w:val="00D24769"/>
    <w:rsid w:val="00D30F69"/>
    <w:rsid w:val="00D3212C"/>
    <w:rsid w:val="00D57CF9"/>
    <w:rsid w:val="00D6776F"/>
    <w:rsid w:val="00D96900"/>
    <w:rsid w:val="00DF6974"/>
    <w:rsid w:val="00DF76D8"/>
    <w:rsid w:val="00E03D16"/>
    <w:rsid w:val="00E14796"/>
    <w:rsid w:val="00E16B2C"/>
    <w:rsid w:val="00E235D3"/>
    <w:rsid w:val="00E34030"/>
    <w:rsid w:val="00E52D22"/>
    <w:rsid w:val="00E736FB"/>
    <w:rsid w:val="00E756C6"/>
    <w:rsid w:val="00ED5B5E"/>
    <w:rsid w:val="00ED60BB"/>
    <w:rsid w:val="00EE359F"/>
    <w:rsid w:val="00F51063"/>
    <w:rsid w:val="00F55D1F"/>
    <w:rsid w:val="00F76C74"/>
    <w:rsid w:val="00F9023A"/>
    <w:rsid w:val="00FA3306"/>
    <w:rsid w:val="00FA5587"/>
    <w:rsid w:val="00FB02DE"/>
    <w:rsid w:val="00FB3404"/>
    <w:rsid w:val="00FB402F"/>
    <w:rsid w:val="00FD768B"/>
    <w:rsid w:val="00FE196C"/>
    <w:rsid w:val="00FF20D7"/>
    <w:rsid w:val="00FF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1C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3581C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CE4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BA4C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13581C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58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3581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3581C"/>
    <w:pPr>
      <w:ind w:left="720"/>
    </w:pPr>
  </w:style>
  <w:style w:type="paragraph" w:styleId="a4">
    <w:name w:val="Balloon Text"/>
    <w:basedOn w:val="a"/>
    <w:link w:val="a5"/>
    <w:uiPriority w:val="99"/>
    <w:semiHidden/>
    <w:rsid w:val="00FB3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3404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1E0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locked/>
    <w:rsid w:val="00BE57E6"/>
    <w:rPr>
      <w:b/>
      <w:bCs/>
    </w:rPr>
  </w:style>
  <w:style w:type="paragraph" w:customStyle="1" w:styleId="220">
    <w:name w:val="Основной текст с отступом 22"/>
    <w:basedOn w:val="a"/>
    <w:rsid w:val="00081F41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81F41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747A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47A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E147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14796"/>
    <w:rPr>
      <w:rFonts w:ascii="Times New Roman" w:eastAsia="Times New Roman" w:hAnsi="Times New Roman"/>
    </w:rPr>
  </w:style>
  <w:style w:type="paragraph" w:customStyle="1" w:styleId="ConsTitle">
    <w:name w:val="ConsTitle"/>
    <w:rsid w:val="00E14796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character" w:customStyle="1" w:styleId="20">
    <w:name w:val="Заголовок 2 Знак"/>
    <w:basedOn w:val="a0"/>
    <w:link w:val="2"/>
    <w:rsid w:val="00CE4F3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A4C9D"/>
    <w:rPr>
      <w:rFonts w:ascii="Times New Roman" w:eastAsia="Times New Roman" w:hAnsi="Times New Roman"/>
      <w:b/>
      <w:bCs/>
      <w:sz w:val="22"/>
      <w:szCs w:val="22"/>
    </w:rPr>
  </w:style>
  <w:style w:type="paragraph" w:styleId="3">
    <w:name w:val="Body Text 3"/>
    <w:basedOn w:val="a"/>
    <w:link w:val="30"/>
    <w:rsid w:val="00BA4C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4C9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г.Аксай</dc:creator>
  <cp:lastModifiedBy>mashburo</cp:lastModifiedBy>
  <cp:revision>4</cp:revision>
  <cp:lastPrinted>2015-07-08T08:37:00Z</cp:lastPrinted>
  <dcterms:created xsi:type="dcterms:W3CDTF">2015-07-08T07:31:00Z</dcterms:created>
  <dcterms:modified xsi:type="dcterms:W3CDTF">2015-07-15T10:25:00Z</dcterms:modified>
</cp:coreProperties>
</file>