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420D" w:rsidRDefault="0078420D" w:rsidP="0078420D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78420D" w:rsidRDefault="0078420D" w:rsidP="0078420D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78420D" w:rsidRDefault="0078420D" w:rsidP="0078420D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78420D" w:rsidRDefault="0078420D" w:rsidP="0078420D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78420D" w:rsidRDefault="0078420D" w:rsidP="0078420D">
      <w:pPr>
        <w:jc w:val="center"/>
        <w:rPr>
          <w:i/>
          <w:sz w:val="28"/>
          <w:szCs w:val="28"/>
        </w:rPr>
      </w:pPr>
    </w:p>
    <w:p w:rsidR="0078420D" w:rsidRDefault="0078420D" w:rsidP="0078420D">
      <w:pPr>
        <w:pStyle w:val="21"/>
        <w:ind w:firstLine="0"/>
        <w:jc w:val="center"/>
        <w:rPr>
          <w:b/>
          <w:sz w:val="28"/>
          <w:szCs w:val="28"/>
        </w:rPr>
      </w:pPr>
    </w:p>
    <w:p w:rsidR="0078420D" w:rsidRPr="003031C3" w:rsidRDefault="0078420D" w:rsidP="0078420D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78420D" w:rsidRPr="003031C3" w:rsidRDefault="0078420D" w:rsidP="0078420D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78420D" w:rsidRPr="003031C3" w:rsidRDefault="00FE75A7" w:rsidP="0078420D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68" style="position:absolute;left:0;text-align:left;z-index:251698688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69" style="position:absolute;left:0;text-align:left;z-index:251699712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70" style="position:absolute;left:0;text-align:left;z-index:251700736" from="-24.1pt,5.3pt" to="493.65pt,5.3pt" strokeweight=".11mm">
            <v:stroke joinstyle="miter"/>
          </v:line>
        </w:pict>
      </w:r>
    </w:p>
    <w:p w:rsidR="0078420D" w:rsidRPr="003031C3" w:rsidRDefault="0078420D" w:rsidP="0078420D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78420D" w:rsidRPr="003031C3" w:rsidRDefault="0078420D" w:rsidP="0078420D">
      <w:pPr>
        <w:rPr>
          <w:sz w:val="27"/>
          <w:szCs w:val="27"/>
        </w:rPr>
      </w:pPr>
    </w:p>
    <w:p w:rsidR="0078420D" w:rsidRPr="003031C3" w:rsidRDefault="0078420D" w:rsidP="0078420D">
      <w:pPr>
        <w:ind w:firstLine="284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           </w:t>
      </w:r>
      <w:r w:rsidRPr="003031C3">
        <w:rPr>
          <w:sz w:val="27"/>
          <w:szCs w:val="27"/>
        </w:rPr>
        <w:t xml:space="preserve">          № </w:t>
      </w:r>
      <w:r>
        <w:rPr>
          <w:sz w:val="27"/>
          <w:szCs w:val="27"/>
        </w:rPr>
        <w:t>475</w:t>
      </w:r>
    </w:p>
    <w:p w:rsidR="0078420D" w:rsidRPr="003B0A02" w:rsidRDefault="0078420D" w:rsidP="0078420D">
      <w:pPr>
        <w:jc w:val="center"/>
        <w:rPr>
          <w:sz w:val="28"/>
          <w:szCs w:val="28"/>
        </w:rPr>
      </w:pPr>
    </w:p>
    <w:p w:rsidR="0078420D" w:rsidRPr="00273F1D" w:rsidRDefault="0078420D" w:rsidP="0078420D">
      <w:pPr>
        <w:spacing w:line="276" w:lineRule="auto"/>
        <w:ind w:right="4392" w:firstLine="284"/>
        <w:jc w:val="both"/>
        <w:rPr>
          <w:sz w:val="28"/>
          <w:szCs w:val="28"/>
        </w:rPr>
      </w:pPr>
      <w:r w:rsidRPr="00273F1D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273F1D">
        <w:rPr>
          <w:sz w:val="28"/>
          <w:szCs w:val="28"/>
        </w:rPr>
        <w:t>«</w:t>
      </w:r>
      <w:r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>»</w:t>
      </w:r>
    </w:p>
    <w:p w:rsidR="0078420D" w:rsidRPr="00273F1D" w:rsidRDefault="0078420D" w:rsidP="0078420D">
      <w:pPr>
        <w:spacing w:line="276" w:lineRule="auto"/>
        <w:ind w:firstLine="426"/>
        <w:jc w:val="center"/>
        <w:rPr>
          <w:bCs/>
          <w:sz w:val="28"/>
          <w:szCs w:val="28"/>
        </w:rPr>
      </w:pPr>
    </w:p>
    <w:p w:rsidR="0078420D" w:rsidRPr="00273F1D" w:rsidRDefault="0078420D" w:rsidP="0078420D">
      <w:pPr>
        <w:spacing w:line="276" w:lineRule="auto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      В соответствии со статьёй 12 Федерального закона от 27.07.2010 г. № 210-ФЗ «Об организации предоставления государственных и муниципальных услуг»; Градостроительным кодексом РФ от 29.12.2004 №190-ФЗ; приказ Министерства регионального развития РФ от 10.05.2011 №207 «Об утверждении формы градостроительного плана земельного участка»; Уставом муниципального образования «Аксайское городское поселение»; решением Собрания депутатов Аксайского городского поселения от 23.11.2009 № 86 «Об утверждении Правил землепользования и застройки Аксайского городского поселения Аксайского района Ростовской области;</w:t>
      </w:r>
      <w:r w:rsidRPr="00273F1D">
        <w:rPr>
          <w:rFonts w:eastAsia="Calibri"/>
          <w:sz w:val="28"/>
          <w:szCs w:val="28"/>
        </w:rPr>
        <w:t xml:space="preserve"> Положением о порядке подготовки, утверждения, регистрации и выдачи градостроительных планов земельных участков на территории Аксайского городского поселения, утвержденного Постановлением Администрации Аксайского городского поселения от 02.11.2011 г. № 513,</w:t>
      </w:r>
      <w:r w:rsidRPr="00273F1D">
        <w:rPr>
          <w:sz w:val="28"/>
          <w:szCs w:val="28"/>
        </w:rPr>
        <w:t>-</w:t>
      </w:r>
    </w:p>
    <w:p w:rsidR="0078420D" w:rsidRPr="00273F1D" w:rsidRDefault="0078420D" w:rsidP="0078420D">
      <w:pPr>
        <w:spacing w:line="276" w:lineRule="auto"/>
        <w:ind w:firstLine="720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  </w:t>
      </w:r>
    </w:p>
    <w:p w:rsidR="0078420D" w:rsidRPr="00273F1D" w:rsidRDefault="0078420D" w:rsidP="0078420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73F1D">
        <w:rPr>
          <w:b/>
          <w:bCs/>
          <w:sz w:val="28"/>
          <w:szCs w:val="28"/>
        </w:rPr>
        <w:t>ПОСТАНОВЛЯЕТ:</w:t>
      </w:r>
    </w:p>
    <w:p w:rsidR="0078420D" w:rsidRPr="00273F1D" w:rsidRDefault="0078420D" w:rsidP="0078420D">
      <w:pPr>
        <w:spacing w:line="276" w:lineRule="auto"/>
        <w:ind w:firstLine="426"/>
        <w:jc w:val="both"/>
        <w:rPr>
          <w:bCs/>
          <w:sz w:val="28"/>
          <w:szCs w:val="28"/>
        </w:rPr>
      </w:pPr>
    </w:p>
    <w:p w:rsidR="0078420D" w:rsidRPr="00273F1D" w:rsidRDefault="0078420D" w:rsidP="0078420D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273F1D">
        <w:rPr>
          <w:sz w:val="28"/>
          <w:szCs w:val="28"/>
        </w:rPr>
        <w:t xml:space="preserve">Утвердить </w:t>
      </w:r>
      <w:r w:rsidRPr="00273F1D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273F1D">
        <w:rPr>
          <w:sz w:val="28"/>
          <w:szCs w:val="28"/>
        </w:rPr>
        <w:t>«</w:t>
      </w:r>
      <w:r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>»</w:t>
      </w:r>
    </w:p>
    <w:p w:rsidR="0078420D" w:rsidRPr="00273F1D" w:rsidRDefault="0078420D" w:rsidP="0078420D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273F1D">
        <w:rPr>
          <w:sz w:val="28"/>
          <w:szCs w:val="28"/>
        </w:rPr>
        <w:t>Постановление Администрации Аксайского городского поселения от 22.08.2013 № 756 «</w:t>
      </w:r>
      <w:r w:rsidRPr="00273F1D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273F1D">
        <w:rPr>
          <w:sz w:val="28"/>
          <w:szCs w:val="28"/>
        </w:rPr>
        <w:t>«Подготовка в установленном порядке и выдача градостроительных планов земельных участков»</w:t>
      </w:r>
      <w:r w:rsidRPr="00273F1D">
        <w:rPr>
          <w:spacing w:val="-2"/>
          <w:sz w:val="28"/>
          <w:szCs w:val="28"/>
        </w:rPr>
        <w:t xml:space="preserve"> </w:t>
      </w:r>
      <w:r w:rsidRPr="00273F1D">
        <w:rPr>
          <w:sz w:val="28"/>
          <w:szCs w:val="28"/>
        </w:rPr>
        <w:t>признать утратившим силу.</w:t>
      </w:r>
    </w:p>
    <w:p w:rsidR="0078420D" w:rsidRPr="00273F1D" w:rsidRDefault="0078420D" w:rsidP="0078420D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273F1D">
        <w:rPr>
          <w:sz w:val="28"/>
          <w:szCs w:val="28"/>
        </w:rPr>
        <w:t>Аксайские</w:t>
      </w:r>
      <w:proofErr w:type="spellEnd"/>
      <w:r w:rsidRPr="00273F1D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proofErr w:type="spellStart"/>
      <w:r w:rsidRPr="00273F1D">
        <w:rPr>
          <w:sz w:val="28"/>
          <w:szCs w:val="28"/>
          <w:lang w:val="en-US"/>
        </w:rPr>
        <w:t>gorod</w:t>
      </w:r>
      <w:proofErr w:type="spellEnd"/>
      <w:r w:rsidRPr="00273F1D">
        <w:rPr>
          <w:sz w:val="28"/>
          <w:szCs w:val="28"/>
        </w:rPr>
        <w:t>-</w:t>
      </w:r>
      <w:proofErr w:type="spellStart"/>
      <w:r w:rsidRPr="00273F1D">
        <w:rPr>
          <w:sz w:val="28"/>
          <w:szCs w:val="28"/>
          <w:lang w:val="en-US"/>
        </w:rPr>
        <w:t>aksay</w:t>
      </w:r>
      <w:proofErr w:type="spellEnd"/>
      <w:r w:rsidRPr="00273F1D">
        <w:rPr>
          <w:sz w:val="28"/>
          <w:szCs w:val="28"/>
        </w:rPr>
        <w:t>.</w:t>
      </w:r>
      <w:proofErr w:type="spellStart"/>
      <w:r w:rsidRPr="00273F1D">
        <w:rPr>
          <w:sz w:val="28"/>
          <w:szCs w:val="28"/>
          <w:lang w:val="en-US"/>
        </w:rPr>
        <w:t>ru</w:t>
      </w:r>
      <w:proofErr w:type="spellEnd"/>
      <w:r w:rsidRPr="00273F1D">
        <w:rPr>
          <w:sz w:val="28"/>
          <w:szCs w:val="28"/>
        </w:rPr>
        <w:t>.</w:t>
      </w:r>
    </w:p>
    <w:p w:rsidR="0078420D" w:rsidRPr="00273F1D" w:rsidRDefault="0078420D" w:rsidP="0078420D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78420D" w:rsidRPr="00273F1D" w:rsidRDefault="0078420D" w:rsidP="0078420D">
      <w:pPr>
        <w:numPr>
          <w:ilvl w:val="0"/>
          <w:numId w:val="2"/>
        </w:numPr>
        <w:suppressAutoHyphens w:val="0"/>
        <w:spacing w:line="276" w:lineRule="auto"/>
        <w:ind w:left="0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В.С. Брижан.</w:t>
      </w:r>
    </w:p>
    <w:p w:rsidR="0078420D" w:rsidRPr="003B0A02" w:rsidRDefault="0078420D" w:rsidP="0078420D">
      <w:pPr>
        <w:spacing w:line="360" w:lineRule="auto"/>
        <w:rPr>
          <w:sz w:val="28"/>
          <w:szCs w:val="28"/>
        </w:rPr>
      </w:pPr>
    </w:p>
    <w:p w:rsidR="0078420D" w:rsidRPr="003B0A02" w:rsidRDefault="0078420D" w:rsidP="0078420D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78420D" w:rsidRPr="003B0A02" w:rsidRDefault="0078420D" w:rsidP="0078420D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городского поселения                                                                    А. В. Головин</w:t>
      </w:r>
    </w:p>
    <w:p w:rsidR="0078420D" w:rsidRPr="003B0A02" w:rsidRDefault="0078420D" w:rsidP="0078420D">
      <w:pPr>
        <w:rPr>
          <w:sz w:val="28"/>
          <w:szCs w:val="28"/>
        </w:rPr>
      </w:pPr>
    </w:p>
    <w:p w:rsidR="0078420D" w:rsidRPr="003B0A02" w:rsidRDefault="0078420D" w:rsidP="0078420D">
      <w:pPr>
        <w:rPr>
          <w:sz w:val="20"/>
          <w:szCs w:val="20"/>
        </w:rPr>
      </w:pPr>
      <w:r w:rsidRPr="003B0A02">
        <w:rPr>
          <w:sz w:val="20"/>
          <w:szCs w:val="20"/>
        </w:rPr>
        <w:t>постановления вносит сектор</w:t>
      </w:r>
    </w:p>
    <w:p w:rsidR="0078420D" w:rsidRPr="003B0A02" w:rsidRDefault="0078420D" w:rsidP="0078420D">
      <w:pPr>
        <w:rPr>
          <w:sz w:val="20"/>
          <w:szCs w:val="20"/>
        </w:rPr>
      </w:pPr>
      <w:r w:rsidRPr="003B0A02">
        <w:rPr>
          <w:sz w:val="20"/>
          <w:szCs w:val="20"/>
        </w:rPr>
        <w:t>архитектуры и градостроительства</w:t>
      </w:r>
    </w:p>
    <w:p w:rsidR="00377162" w:rsidRPr="00273F1D" w:rsidRDefault="00377162" w:rsidP="00EE202A">
      <w:pPr>
        <w:spacing w:line="276" w:lineRule="auto"/>
        <w:rPr>
          <w:sz w:val="20"/>
          <w:szCs w:val="22"/>
        </w:rPr>
      </w:pPr>
    </w:p>
    <w:p w:rsidR="00377162" w:rsidRPr="00273F1D" w:rsidRDefault="00377162" w:rsidP="00EE202A">
      <w:pPr>
        <w:spacing w:line="276" w:lineRule="auto"/>
        <w:rPr>
          <w:sz w:val="20"/>
          <w:szCs w:val="22"/>
        </w:rPr>
      </w:pPr>
    </w:p>
    <w:p w:rsidR="00FA117C" w:rsidRPr="00273F1D" w:rsidRDefault="00FA117C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273F1D" w:rsidRPr="00273F1D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  <w:r w:rsidRPr="00273F1D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</w:tr>
      <w:tr w:rsidR="00273F1D" w:rsidRPr="00273F1D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  <w:jc w:val="both"/>
            </w:pPr>
            <w:r w:rsidRPr="00273F1D">
              <w:t xml:space="preserve">к постановлению </w:t>
            </w:r>
          </w:p>
          <w:p w:rsidR="004D1C0E" w:rsidRPr="00273F1D" w:rsidRDefault="004D1C0E" w:rsidP="00EE202A">
            <w:pPr>
              <w:spacing w:line="276" w:lineRule="auto"/>
            </w:pPr>
            <w:r w:rsidRPr="00273F1D">
              <w:t xml:space="preserve">Администрации Аксайского городского поселения </w:t>
            </w:r>
          </w:p>
        </w:tc>
      </w:tr>
      <w:tr w:rsidR="00273F1D" w:rsidRPr="00273F1D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pStyle w:val="aa"/>
              <w:tabs>
                <w:tab w:val="clear" w:pos="4536"/>
                <w:tab w:val="clear" w:pos="9072"/>
              </w:tabs>
              <w:spacing w:line="276" w:lineRule="auto"/>
            </w:pPr>
            <w:r w:rsidRPr="00273F1D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  <w:r w:rsidRPr="00273F1D">
              <w:t>201</w:t>
            </w:r>
            <w:r w:rsidR="00E10B8E" w:rsidRPr="00273F1D">
              <w:t>5</w:t>
            </w:r>
            <w:r w:rsidRPr="00273F1D"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  <w:r w:rsidRPr="00273F1D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</w:tr>
    </w:tbl>
    <w:p w:rsidR="00377162" w:rsidRPr="00273F1D" w:rsidRDefault="00377162" w:rsidP="00EE202A">
      <w:pPr>
        <w:spacing w:line="276" w:lineRule="auto"/>
        <w:rPr>
          <w:sz w:val="20"/>
          <w:szCs w:val="22"/>
        </w:rPr>
      </w:pP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  <w:r w:rsidRPr="00273F1D">
        <w:rPr>
          <w:sz w:val="28"/>
          <w:szCs w:val="28"/>
        </w:rPr>
        <w:t xml:space="preserve">АДМИНИСТРАТИВНЫЙ РЕГЛАМЕНТ 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  <w:r w:rsidRPr="00273F1D">
        <w:rPr>
          <w:sz w:val="28"/>
          <w:szCs w:val="28"/>
        </w:rPr>
        <w:t>по предоставлению муниципальной услуги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  <w:r w:rsidRPr="00273F1D">
        <w:rPr>
          <w:sz w:val="28"/>
          <w:szCs w:val="28"/>
        </w:rPr>
        <w:t xml:space="preserve"> «</w:t>
      </w:r>
      <w:r w:rsidR="007200E8"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>»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</w:p>
    <w:p w:rsidR="004D1C0E" w:rsidRPr="00273F1D" w:rsidRDefault="004D1C0E" w:rsidP="00EE202A">
      <w:pPr>
        <w:spacing w:line="360" w:lineRule="auto"/>
        <w:ind w:firstLine="595"/>
        <w:jc w:val="center"/>
        <w:rPr>
          <w:b/>
          <w:sz w:val="28"/>
          <w:szCs w:val="28"/>
        </w:rPr>
      </w:pPr>
      <w:r w:rsidRPr="00273F1D">
        <w:rPr>
          <w:b/>
          <w:sz w:val="28"/>
          <w:szCs w:val="28"/>
          <w:lang w:val="en-US"/>
        </w:rPr>
        <w:t>I</w:t>
      </w:r>
      <w:r w:rsidRPr="00273F1D">
        <w:rPr>
          <w:b/>
          <w:sz w:val="28"/>
          <w:szCs w:val="28"/>
        </w:rPr>
        <w:t>.</w:t>
      </w:r>
      <w:r w:rsidRPr="00273F1D">
        <w:rPr>
          <w:b/>
          <w:sz w:val="28"/>
          <w:szCs w:val="28"/>
        </w:rPr>
        <w:tab/>
        <w:t>Общие положения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</w:p>
    <w:p w:rsidR="004D1C0E" w:rsidRPr="00273F1D" w:rsidRDefault="004D1C0E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1.</w:t>
      </w:r>
      <w:r w:rsidRPr="00273F1D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7200E8"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273F1D" w:rsidRDefault="004D1C0E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2.</w:t>
      </w:r>
      <w:r w:rsidRPr="00273F1D">
        <w:rPr>
          <w:sz w:val="28"/>
          <w:szCs w:val="28"/>
        </w:rPr>
        <w:tab/>
        <w:t xml:space="preserve">Муниципальную услугу предоставляет Администрация Аксайского городского поселения (далее - </w:t>
      </w:r>
      <w:r w:rsidR="006B6A31" w:rsidRPr="00273F1D">
        <w:rPr>
          <w:sz w:val="28"/>
          <w:szCs w:val="28"/>
        </w:rPr>
        <w:t>Администрация)</w:t>
      </w:r>
      <w:r w:rsidRPr="00273F1D">
        <w:rPr>
          <w:sz w:val="28"/>
          <w:szCs w:val="28"/>
        </w:rPr>
        <w:t>.</w:t>
      </w:r>
    </w:p>
    <w:p w:rsidR="004D1C0E" w:rsidRPr="00273F1D" w:rsidRDefault="004D1C0E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3.</w:t>
      </w:r>
      <w:r w:rsidRPr="00273F1D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273F1D" w:rsidRDefault="004D1C0E" w:rsidP="00EE202A">
      <w:pPr>
        <w:autoSpaceDE w:val="0"/>
        <w:autoSpaceDN w:val="0"/>
        <w:adjustRightInd w:val="0"/>
        <w:spacing w:line="360" w:lineRule="auto"/>
        <w:ind w:left="-426" w:firstLineChars="236" w:firstLine="661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273F1D" w:rsidRDefault="004D1C0E" w:rsidP="00EE202A">
      <w:pPr>
        <w:spacing w:line="360" w:lineRule="auto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273F1D">
        <w:rPr>
          <w:b/>
          <w:bCs/>
          <w:sz w:val="28"/>
          <w:szCs w:val="28"/>
          <w:lang w:val="en-US"/>
        </w:rPr>
        <w:t>II</w:t>
      </w:r>
      <w:r w:rsidRPr="00273F1D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firstLine="595"/>
        <w:outlineLvl w:val="2"/>
        <w:rPr>
          <w:bCs/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4.</w:t>
      </w:r>
      <w:r w:rsidRPr="00273F1D">
        <w:rPr>
          <w:bCs/>
          <w:sz w:val="28"/>
          <w:szCs w:val="28"/>
        </w:rPr>
        <w:tab/>
        <w:t xml:space="preserve">Получателями муниципальной услуги </w:t>
      </w:r>
      <w:r w:rsidRPr="00273F1D">
        <w:rPr>
          <w:sz w:val="28"/>
          <w:szCs w:val="28"/>
        </w:rPr>
        <w:t>«</w:t>
      </w:r>
      <w:r w:rsidR="007200E8"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 xml:space="preserve">» </w:t>
      </w:r>
      <w:r w:rsidRPr="00273F1D">
        <w:rPr>
          <w:bCs/>
          <w:sz w:val="28"/>
          <w:szCs w:val="28"/>
        </w:rPr>
        <w:t>являются лица: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физические лица;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юридические лица;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индивидуальные предприниматели.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bCs/>
          <w:sz w:val="28"/>
          <w:szCs w:val="28"/>
        </w:rPr>
        <w:lastRenderedPageBreak/>
        <w:t>5.</w:t>
      </w:r>
      <w:r w:rsidRPr="00273F1D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Градостроительным кодексом РФ от 29.12.2004 №190-ФЗ;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96522C" w:rsidRPr="00273F1D" w:rsidRDefault="0096522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</w:t>
      </w:r>
      <w:r w:rsidRPr="00273F1D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Областной закон Ростовской области «О порядке рассмотрения обращений граждан» от 18.09.2006 г. № 540-ЗС;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sz w:val="28"/>
          <w:szCs w:val="28"/>
        </w:rPr>
        <w:t xml:space="preserve">- </w:t>
      </w:r>
      <w:r w:rsidRPr="00273F1D">
        <w:rPr>
          <w:rFonts w:eastAsia="Calibri"/>
          <w:sz w:val="28"/>
          <w:szCs w:val="28"/>
        </w:rPr>
        <w:t>Уставом муниципального образования «Аксайское городское поселение»;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rFonts w:eastAsia="Calibri"/>
          <w:sz w:val="28"/>
          <w:szCs w:val="28"/>
        </w:rPr>
        <w:t xml:space="preserve">- </w:t>
      </w:r>
      <w:r w:rsidRPr="00273F1D">
        <w:rPr>
          <w:sz w:val="28"/>
          <w:szCs w:val="28"/>
        </w:rPr>
        <w:t>Решение Собрания депутатов Аксайского городского поселения от 23.11.2009 № 86 «Об утверждении Правил землепользования и застройки Аксайского городского поселения Аксайского района Ростовской области;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rFonts w:eastAsia="Calibri"/>
          <w:sz w:val="28"/>
          <w:szCs w:val="28"/>
        </w:rPr>
        <w:t>- Генеральным планом и Правилами землепользования и застройки Аксайского городского поселения;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rFonts w:eastAsia="Calibri"/>
          <w:sz w:val="28"/>
          <w:szCs w:val="28"/>
        </w:rPr>
        <w:t>- Положением о порядке подготовки, утверждения, регистрации и выдачи градостроительных планов земельных участков на территории Аксайского городского поселения, утвержденного Постановлением Администрации Аксайского городского поселения от 02.11.2011 г. № 513.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 xml:space="preserve">Сведения о месте нахождения Администрации: г. Аксай, ул. Гулаева,108, тел. 8 (863 50) 5-37-57. 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 графиком (режимом) работы можно ознакомиться на официальном сайте Администрации Аксайского городского поселения   (</w:t>
      </w:r>
      <w:r w:rsidR="0096522C" w:rsidRPr="00273F1D">
        <w:rPr>
          <w:sz w:val="28"/>
          <w:szCs w:val="28"/>
          <w:lang w:val="en-US"/>
        </w:rPr>
        <w:t>www</w:t>
      </w:r>
      <w:r w:rsidR="0096522C" w:rsidRPr="00273F1D">
        <w:rPr>
          <w:sz w:val="28"/>
          <w:szCs w:val="28"/>
        </w:rPr>
        <w:t>.</w:t>
      </w:r>
      <w:proofErr w:type="spellStart"/>
      <w:r w:rsidR="0096522C" w:rsidRPr="00273F1D">
        <w:rPr>
          <w:sz w:val="28"/>
          <w:szCs w:val="28"/>
          <w:lang w:val="en-US"/>
        </w:rPr>
        <w:t>gorod</w:t>
      </w:r>
      <w:proofErr w:type="spellEnd"/>
      <w:r w:rsidR="0096522C" w:rsidRPr="00273F1D">
        <w:rPr>
          <w:sz w:val="28"/>
          <w:szCs w:val="28"/>
        </w:rPr>
        <w:t>-</w:t>
      </w:r>
      <w:proofErr w:type="spellStart"/>
      <w:r w:rsidR="0096522C" w:rsidRPr="00273F1D">
        <w:rPr>
          <w:sz w:val="28"/>
          <w:szCs w:val="28"/>
          <w:lang w:val="en-US"/>
        </w:rPr>
        <w:t>aksay</w:t>
      </w:r>
      <w:proofErr w:type="spellEnd"/>
      <w:r w:rsidR="0096522C" w:rsidRPr="00273F1D">
        <w:rPr>
          <w:sz w:val="28"/>
          <w:szCs w:val="28"/>
        </w:rPr>
        <w:t>.</w:t>
      </w:r>
      <w:proofErr w:type="spellStart"/>
      <w:r w:rsidR="0096522C" w:rsidRPr="00273F1D">
        <w:rPr>
          <w:sz w:val="28"/>
          <w:szCs w:val="28"/>
          <w:lang w:val="en-US"/>
        </w:rPr>
        <w:t>ru</w:t>
      </w:r>
      <w:proofErr w:type="spellEnd"/>
      <w:r w:rsidR="0096522C" w:rsidRPr="00273F1D">
        <w:rPr>
          <w:sz w:val="28"/>
          <w:szCs w:val="28"/>
        </w:rPr>
        <w:t>.</w:t>
      </w:r>
      <w:r w:rsidRPr="00273F1D">
        <w:rPr>
          <w:sz w:val="28"/>
          <w:szCs w:val="28"/>
        </w:rPr>
        <w:t>).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-образцы заполнения заявлений заявителем.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процедура предоставления муниципальной услуги;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- перечень документов, необходимых для получения муниципальной услуги.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sz w:val="28"/>
          <w:szCs w:val="28"/>
        </w:rPr>
      </w:pPr>
      <w:r w:rsidRPr="00273F1D">
        <w:rPr>
          <w:sz w:val="28"/>
          <w:szCs w:val="28"/>
        </w:rPr>
        <w:t>7.</w:t>
      </w:r>
      <w:r w:rsidRPr="00273F1D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Основанием для рассмотрения вопроса о предоставлении муниципальной услуги «Подготовка в установленном порядке и выдача градостроительных планов земельных участков»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273F1D" w:rsidRDefault="008E11BC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273F1D" w:rsidRDefault="008E11BC" w:rsidP="00EE202A">
      <w:pPr>
        <w:spacing w:line="360" w:lineRule="auto"/>
        <w:ind w:left="-426" w:firstLine="426"/>
        <w:rPr>
          <w:sz w:val="28"/>
          <w:szCs w:val="28"/>
        </w:rPr>
      </w:pP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8.</w:t>
      </w:r>
      <w:r w:rsidRPr="00273F1D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9.</w:t>
      </w:r>
      <w:r w:rsidRPr="00273F1D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Решение об отказе в </w:t>
      </w:r>
      <w:r w:rsidR="00AC5A6D" w:rsidRPr="00273F1D">
        <w:rPr>
          <w:sz w:val="28"/>
          <w:szCs w:val="28"/>
        </w:rPr>
        <w:t>выдаче градостроительного плана земельного участка</w:t>
      </w:r>
      <w:r w:rsidRPr="00273F1D">
        <w:rPr>
          <w:sz w:val="28"/>
          <w:szCs w:val="28"/>
        </w:rPr>
        <w:t xml:space="preserve"> принимается в следующих случаях: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sz w:val="28"/>
          <w:szCs w:val="28"/>
        </w:rPr>
      </w:pPr>
      <w:r w:rsidRPr="00273F1D">
        <w:rPr>
          <w:sz w:val="28"/>
          <w:szCs w:val="28"/>
        </w:rPr>
        <w:t>10.</w:t>
      </w:r>
      <w:r w:rsidRPr="00273F1D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Сроки исполнения муниципальной услуги.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Оформление градостроительного плана земельного участка производится в течение 30 календарных дней с момента </w:t>
      </w:r>
      <w:r w:rsidR="000A569F">
        <w:rPr>
          <w:sz w:val="28"/>
          <w:szCs w:val="28"/>
        </w:rPr>
        <w:t>регистрации заявления</w:t>
      </w:r>
      <w:r w:rsidRPr="00273F1D">
        <w:rPr>
          <w:sz w:val="28"/>
          <w:szCs w:val="28"/>
        </w:rPr>
        <w:t>.</w:t>
      </w:r>
    </w:p>
    <w:p w:rsidR="00676951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Заявление с пакетом документов регистрируется </w:t>
      </w:r>
      <w:r w:rsidR="000A569F">
        <w:rPr>
          <w:sz w:val="28"/>
          <w:szCs w:val="28"/>
        </w:rPr>
        <w:t>не более 3 д</w:t>
      </w:r>
      <w:r w:rsidR="000A569F" w:rsidRPr="003B0A02">
        <w:rPr>
          <w:sz w:val="28"/>
          <w:szCs w:val="28"/>
        </w:rPr>
        <w:t>н</w:t>
      </w:r>
      <w:r w:rsidR="000A569F">
        <w:rPr>
          <w:sz w:val="28"/>
          <w:szCs w:val="28"/>
        </w:rPr>
        <w:t>ей</w:t>
      </w:r>
      <w:r w:rsidRPr="00273F1D">
        <w:rPr>
          <w:sz w:val="28"/>
          <w:szCs w:val="28"/>
        </w:rPr>
        <w:t>.</w:t>
      </w:r>
    </w:p>
    <w:p w:rsidR="00676951" w:rsidRPr="00273F1D" w:rsidRDefault="00676951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11.</w:t>
      </w:r>
      <w:r w:rsidRPr="00273F1D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Выдача утвержденного градостроительного плана земельного участка.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273F1D" w:rsidRDefault="00915830" w:rsidP="00EE202A">
      <w:pPr>
        <w:spacing w:line="360" w:lineRule="auto"/>
        <w:ind w:left="-426" w:firstLine="426"/>
        <w:rPr>
          <w:sz w:val="28"/>
          <w:szCs w:val="28"/>
        </w:rPr>
      </w:pP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12.</w:t>
      </w:r>
      <w:r w:rsidRPr="00273F1D">
        <w:rPr>
          <w:sz w:val="28"/>
          <w:szCs w:val="28"/>
        </w:rPr>
        <w:tab/>
        <w:t>Время приема заявителей.</w:t>
      </w:r>
    </w:p>
    <w:p w:rsidR="00915830" w:rsidRPr="00273F1D" w:rsidRDefault="0027000E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  <w:u w:val="single"/>
        </w:rPr>
      </w:pPr>
      <w:r w:rsidRPr="00273F1D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273F1D">
        <w:rPr>
          <w:sz w:val="28"/>
          <w:szCs w:val="28"/>
          <w:u w:val="single"/>
        </w:rPr>
        <w:t>:</w:t>
      </w:r>
    </w:p>
    <w:p w:rsidR="00915830" w:rsidRPr="00273F1D" w:rsidRDefault="007165D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Вторник: 8.00-17</w:t>
      </w:r>
      <w:r w:rsidR="00915830" w:rsidRPr="00273F1D">
        <w:rPr>
          <w:sz w:val="28"/>
          <w:szCs w:val="28"/>
        </w:rPr>
        <w:t>.00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7200E8" w:rsidRPr="00273F1D">
        <w:rPr>
          <w:sz w:val="28"/>
          <w:szCs w:val="28"/>
        </w:rPr>
        <w:t>15</w:t>
      </w:r>
      <w:r w:rsidRPr="00273F1D">
        <w:rPr>
          <w:sz w:val="28"/>
          <w:szCs w:val="28"/>
        </w:rPr>
        <w:t xml:space="preserve"> минут.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  <w:u w:val="single"/>
        </w:rPr>
      </w:pPr>
      <w:r w:rsidRPr="00273F1D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понедельник, вторник, среда, четверг – с 8.00-</w:t>
      </w:r>
      <w:r w:rsidR="007961C9" w:rsidRPr="00273F1D">
        <w:rPr>
          <w:sz w:val="28"/>
          <w:szCs w:val="28"/>
        </w:rPr>
        <w:t>17</w:t>
      </w:r>
      <w:r w:rsidRPr="00273F1D">
        <w:rPr>
          <w:sz w:val="28"/>
          <w:szCs w:val="28"/>
        </w:rPr>
        <w:t xml:space="preserve">.00; 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пятница – с 8.00-</w:t>
      </w:r>
      <w:r w:rsidR="007961C9" w:rsidRPr="00273F1D">
        <w:rPr>
          <w:sz w:val="28"/>
          <w:szCs w:val="28"/>
        </w:rPr>
        <w:t>12</w:t>
      </w:r>
      <w:r w:rsidRPr="00273F1D">
        <w:rPr>
          <w:sz w:val="28"/>
          <w:szCs w:val="28"/>
        </w:rPr>
        <w:t>.00;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суббота</w:t>
      </w:r>
      <w:r w:rsidR="007961C9" w:rsidRPr="00273F1D">
        <w:rPr>
          <w:sz w:val="28"/>
          <w:szCs w:val="28"/>
        </w:rPr>
        <w:t>, воскресенье</w:t>
      </w:r>
      <w:r w:rsidRPr="00273F1D">
        <w:rPr>
          <w:sz w:val="28"/>
          <w:szCs w:val="28"/>
        </w:rPr>
        <w:t xml:space="preserve"> – </w:t>
      </w:r>
      <w:r w:rsidR="007961C9" w:rsidRPr="00273F1D">
        <w:rPr>
          <w:sz w:val="28"/>
          <w:szCs w:val="28"/>
        </w:rPr>
        <w:t>выходные дни</w:t>
      </w:r>
      <w:r w:rsidRPr="00273F1D">
        <w:rPr>
          <w:sz w:val="28"/>
          <w:szCs w:val="28"/>
        </w:rPr>
        <w:t>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7200E8" w:rsidRPr="00273F1D">
        <w:rPr>
          <w:sz w:val="28"/>
          <w:szCs w:val="28"/>
        </w:rPr>
        <w:t>15</w:t>
      </w:r>
      <w:r w:rsidRPr="00273F1D">
        <w:rPr>
          <w:sz w:val="28"/>
          <w:szCs w:val="28"/>
        </w:rPr>
        <w:t xml:space="preserve"> минут.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sz w:val="28"/>
          <w:szCs w:val="28"/>
        </w:rPr>
        <w:t>13.</w:t>
      </w:r>
      <w:r w:rsidRPr="00273F1D">
        <w:rPr>
          <w:sz w:val="28"/>
          <w:szCs w:val="28"/>
        </w:rPr>
        <w:tab/>
      </w:r>
      <w:r w:rsidRPr="00273F1D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sz w:val="28"/>
          <w:szCs w:val="28"/>
        </w:rPr>
        <w:t>14.</w:t>
      </w:r>
      <w:r w:rsidRPr="00273F1D">
        <w:rPr>
          <w:sz w:val="28"/>
          <w:szCs w:val="28"/>
        </w:rPr>
        <w:tab/>
      </w:r>
      <w:r w:rsidRPr="00273F1D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15.</w:t>
      </w:r>
      <w:r w:rsidRPr="00273F1D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доступность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доступность информации;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273F1D" w:rsidRDefault="00676951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16.</w:t>
      </w:r>
      <w:r w:rsidRPr="00273F1D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7961C9" w:rsidRPr="00273F1D" w:rsidRDefault="007961C9" w:rsidP="00EE202A">
      <w:pPr>
        <w:tabs>
          <w:tab w:val="left" w:pos="1084"/>
        </w:tabs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 xml:space="preserve">Услуга может быть оказана в электронной форме с использованием единого портала государственных и муниципальных услуг, в рамках взаимодействия </w:t>
      </w:r>
      <w:r w:rsidRPr="00273F1D">
        <w:rPr>
          <w:bCs/>
          <w:sz w:val="28"/>
          <w:szCs w:val="28"/>
        </w:rPr>
        <w:lastRenderedPageBreak/>
        <w:t>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firstLine="595"/>
        <w:jc w:val="both"/>
        <w:rPr>
          <w:bCs/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273F1D" w:rsidRDefault="007961C9" w:rsidP="00EE202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273F1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273F1D" w:rsidRDefault="007961C9" w:rsidP="00EE202A">
      <w:pPr>
        <w:snapToGrid w:val="0"/>
        <w:spacing w:line="360" w:lineRule="auto"/>
        <w:ind w:firstLine="595"/>
        <w:jc w:val="center"/>
        <w:rPr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17.</w:t>
      </w:r>
      <w:r w:rsidRPr="00273F1D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исполнение муниципальной услуги;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контроль за исполнением муниципальной функции.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8D1122" w:rsidRPr="00273F1D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273F1D">
        <w:rPr>
          <w:sz w:val="28"/>
          <w:szCs w:val="28"/>
        </w:rPr>
        <w:t>(далее - отдел).</w:t>
      </w:r>
    </w:p>
    <w:p w:rsidR="007961C9" w:rsidRPr="00273F1D" w:rsidRDefault="007961C9" w:rsidP="00EE202A">
      <w:pPr>
        <w:tabs>
          <w:tab w:val="left" w:pos="709"/>
        </w:tabs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8D1122" w:rsidRPr="00273F1D" w:rsidRDefault="008D1122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8D1122" w:rsidRPr="00273F1D" w:rsidRDefault="008D1122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</w:t>
      </w:r>
      <w:r w:rsidR="009C55C4" w:rsidRPr="00273F1D">
        <w:rPr>
          <w:sz w:val="28"/>
          <w:szCs w:val="28"/>
        </w:rPr>
        <w:t>подготовки распоряжения</w:t>
      </w:r>
      <w:r w:rsidR="000A569F">
        <w:rPr>
          <w:sz w:val="28"/>
          <w:szCs w:val="28"/>
        </w:rPr>
        <w:t xml:space="preserve"> об утверждении</w:t>
      </w:r>
      <w:r w:rsidR="009C55C4" w:rsidRPr="00273F1D">
        <w:rPr>
          <w:sz w:val="28"/>
          <w:szCs w:val="28"/>
        </w:rPr>
        <w:t xml:space="preserve"> градостроительного плана земельного участка;</w:t>
      </w:r>
    </w:p>
    <w:p w:rsidR="007961C9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утверждения градостроительного плана земельного участка</w:t>
      </w:r>
      <w:r w:rsidR="007961C9" w:rsidRPr="00273F1D">
        <w:rPr>
          <w:sz w:val="28"/>
          <w:szCs w:val="28"/>
        </w:rPr>
        <w:t>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Принятие решения по исполнению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9C55C4" w:rsidRPr="00273F1D">
        <w:rPr>
          <w:sz w:val="28"/>
          <w:szCs w:val="28"/>
        </w:rPr>
        <w:t>утверждает градостроительный план земельного участка</w:t>
      </w:r>
      <w:r w:rsidRPr="00273F1D">
        <w:rPr>
          <w:sz w:val="28"/>
          <w:szCs w:val="28"/>
        </w:rPr>
        <w:t xml:space="preserve"> или </w:t>
      </w:r>
      <w:r w:rsidR="009C55C4" w:rsidRPr="00273F1D">
        <w:rPr>
          <w:sz w:val="28"/>
          <w:szCs w:val="28"/>
        </w:rPr>
        <w:t>отказывает</w:t>
      </w:r>
      <w:r w:rsidRPr="00273F1D">
        <w:rPr>
          <w:sz w:val="28"/>
          <w:szCs w:val="28"/>
        </w:rPr>
        <w:t xml:space="preserve"> в предоставлении </w:t>
      </w:r>
      <w:r w:rsidR="009C55C4" w:rsidRPr="00273F1D">
        <w:rPr>
          <w:sz w:val="28"/>
          <w:szCs w:val="28"/>
        </w:rPr>
        <w:t>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В случае отказа в предоставлении </w:t>
      </w:r>
      <w:r w:rsidR="009C55C4" w:rsidRPr="00273F1D">
        <w:rPr>
          <w:sz w:val="28"/>
          <w:szCs w:val="28"/>
        </w:rPr>
        <w:t>муниципальной услуги «Подготовка в установленном порядке и выдача градостроительных планов земельных участков»</w:t>
      </w:r>
      <w:r w:rsidRPr="00273F1D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Исполнение муниципальной услуги.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Результатом исполнения муниципальной услуги является выдача утвержденного градостроительного плана земельного участка.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18.</w:t>
      </w:r>
      <w:r w:rsidRPr="00273F1D">
        <w:rPr>
          <w:sz w:val="28"/>
          <w:szCs w:val="28"/>
        </w:rPr>
        <w:tab/>
        <w:t xml:space="preserve">Блок-схема предоставления муниципальной услуги «Подготовка в установленном порядке и выдача градостроительных планов земельных </w:t>
      </w:r>
      <w:r w:rsidRPr="00273F1D">
        <w:rPr>
          <w:sz w:val="28"/>
          <w:szCs w:val="28"/>
        </w:rPr>
        <w:lastRenderedPageBreak/>
        <w:t>участков» указана в приложении № 3 к настоящему Административному регламенту.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sz w:val="28"/>
          <w:szCs w:val="28"/>
        </w:rPr>
      </w:pPr>
      <w:r w:rsidRPr="00273F1D">
        <w:rPr>
          <w:sz w:val="28"/>
          <w:szCs w:val="28"/>
        </w:rPr>
        <w:t>19.</w:t>
      </w:r>
      <w:r w:rsidRPr="00273F1D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273F1D" w:rsidRDefault="00C36831" w:rsidP="00EE202A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273F1D" w:rsidRDefault="00C36831" w:rsidP="00EE202A">
      <w:pPr>
        <w:suppressAutoHyphens w:val="0"/>
        <w:autoSpaceDE w:val="0"/>
        <w:autoSpaceDN w:val="0"/>
        <w:adjustRightInd w:val="0"/>
        <w:spacing w:line="360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273F1D">
        <w:rPr>
          <w:b/>
          <w:bCs/>
          <w:sz w:val="28"/>
          <w:szCs w:val="28"/>
          <w:lang w:val="en-US"/>
        </w:rPr>
        <w:t>IV</w:t>
      </w:r>
      <w:r w:rsidRPr="00273F1D">
        <w:rPr>
          <w:b/>
          <w:bCs/>
          <w:sz w:val="28"/>
          <w:szCs w:val="28"/>
        </w:rPr>
        <w:t xml:space="preserve">. </w:t>
      </w:r>
      <w:r w:rsidR="009C55C4" w:rsidRPr="00273F1D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20.</w:t>
      </w:r>
      <w:r w:rsidRPr="00273F1D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21.</w:t>
      </w:r>
      <w:r w:rsidRPr="00273F1D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22.</w:t>
      </w:r>
      <w:r w:rsidRPr="00273F1D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23.</w:t>
      </w:r>
      <w:r w:rsidRPr="00273F1D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24.</w:t>
      </w:r>
      <w:r w:rsidRPr="00273F1D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273F1D" w:rsidRDefault="009C55C4" w:rsidP="00EE202A">
      <w:pPr>
        <w:spacing w:line="360" w:lineRule="auto"/>
        <w:rPr>
          <w:sz w:val="28"/>
          <w:szCs w:val="28"/>
        </w:rPr>
      </w:pPr>
    </w:p>
    <w:p w:rsidR="00C36831" w:rsidRPr="00273F1D" w:rsidRDefault="00C36831" w:rsidP="00EE202A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3F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3F1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273F1D" w:rsidRDefault="00C36831" w:rsidP="00EE20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1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273F1D" w:rsidRDefault="00C36831" w:rsidP="00EE20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1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муниципальную услугу, а также должностных лиц,</w:t>
      </w:r>
    </w:p>
    <w:p w:rsidR="00C36831" w:rsidRPr="00273F1D" w:rsidRDefault="00C36831" w:rsidP="00EE202A">
      <w:pPr>
        <w:spacing w:line="360" w:lineRule="auto"/>
        <w:jc w:val="center"/>
        <w:rPr>
          <w:b/>
          <w:sz w:val="28"/>
          <w:szCs w:val="28"/>
        </w:rPr>
      </w:pPr>
      <w:r w:rsidRPr="00273F1D">
        <w:rPr>
          <w:b/>
          <w:sz w:val="28"/>
          <w:szCs w:val="28"/>
        </w:rPr>
        <w:t>муниципальных служащих</w:t>
      </w:r>
    </w:p>
    <w:p w:rsidR="00C36831" w:rsidRPr="00273F1D" w:rsidRDefault="00C36831" w:rsidP="00EE202A">
      <w:pPr>
        <w:spacing w:line="360" w:lineRule="auto"/>
        <w:jc w:val="center"/>
        <w:rPr>
          <w:sz w:val="28"/>
          <w:szCs w:val="28"/>
        </w:rPr>
      </w:pP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F1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Аксайского городского поселения  на имя </w:t>
      </w:r>
      <w:r w:rsidRPr="00273F1D">
        <w:rPr>
          <w:rFonts w:ascii="Times New Roman" w:hAnsi="Times New Roman" w:cs="Times New Roman"/>
          <w:sz w:val="28"/>
          <w:szCs w:val="28"/>
        </w:rPr>
        <w:lastRenderedPageBreak/>
        <w:t>Главы Аксайского городского поселения, заместителя Главы Администрации Аксайского городского поселения</w:t>
      </w:r>
      <w:r w:rsidR="008D1122" w:rsidRPr="00273F1D">
        <w:rPr>
          <w:rFonts w:ascii="Times New Roman" w:hAnsi="Times New Roman" w:cs="Times New Roman"/>
          <w:sz w:val="28"/>
          <w:szCs w:val="28"/>
        </w:rPr>
        <w:t>.</w:t>
      </w:r>
      <w:r w:rsidRPr="0027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Аксайского городского поселения </w:t>
      </w:r>
      <w:proofErr w:type="spellStart"/>
      <w:r w:rsidR="008D1122" w:rsidRPr="00273F1D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8D1122" w:rsidRPr="00273F1D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8D1122" w:rsidRPr="00273F1D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8D1122" w:rsidRPr="00273F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1122" w:rsidRPr="00273F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1122" w:rsidRPr="00273F1D">
        <w:rPr>
          <w:rFonts w:ascii="Times New Roman" w:hAnsi="Times New Roman" w:cs="Times New Roman"/>
          <w:sz w:val="28"/>
          <w:szCs w:val="28"/>
        </w:rPr>
        <w:t>,</w:t>
      </w:r>
      <w:r w:rsidRPr="00273F1D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F1D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lastRenderedPageBreak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273F1D" w:rsidRDefault="00676951" w:rsidP="00EE202A">
      <w:pPr>
        <w:spacing w:line="360" w:lineRule="auto"/>
        <w:jc w:val="both"/>
        <w:rPr>
          <w:sz w:val="28"/>
          <w:szCs w:val="28"/>
        </w:rPr>
      </w:pPr>
    </w:p>
    <w:p w:rsidR="00676951" w:rsidRPr="00273F1D" w:rsidRDefault="00676951" w:rsidP="00EE202A">
      <w:pPr>
        <w:spacing w:line="360" w:lineRule="auto"/>
        <w:jc w:val="both"/>
        <w:rPr>
          <w:sz w:val="28"/>
          <w:szCs w:val="28"/>
        </w:rPr>
      </w:pPr>
    </w:p>
    <w:p w:rsidR="00676951" w:rsidRPr="00273F1D" w:rsidRDefault="00676951" w:rsidP="00EE202A">
      <w:pPr>
        <w:spacing w:line="360" w:lineRule="auto"/>
        <w:jc w:val="both"/>
        <w:rPr>
          <w:sz w:val="28"/>
          <w:szCs w:val="28"/>
        </w:rPr>
      </w:pPr>
    </w:p>
    <w:p w:rsidR="008D1122" w:rsidRPr="00273F1D" w:rsidRDefault="008D1122" w:rsidP="00EE202A">
      <w:pPr>
        <w:spacing w:line="360" w:lineRule="auto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Начальник общего отдела</w:t>
      </w:r>
    </w:p>
    <w:p w:rsidR="008D1122" w:rsidRPr="00273F1D" w:rsidRDefault="008D1122" w:rsidP="00EE202A">
      <w:pPr>
        <w:spacing w:line="360" w:lineRule="auto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Администрации Аксайского</w:t>
      </w:r>
    </w:p>
    <w:p w:rsidR="008D1122" w:rsidRPr="00273F1D" w:rsidRDefault="008D1122" w:rsidP="00EE202A">
      <w:pPr>
        <w:spacing w:line="360" w:lineRule="auto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городского поселения                                                                     Л.В. Савельева</w:t>
      </w:r>
    </w:p>
    <w:p w:rsidR="008D1122" w:rsidRPr="00273F1D" w:rsidRDefault="008D1122" w:rsidP="008D1122">
      <w:pPr>
        <w:jc w:val="both"/>
        <w:rPr>
          <w:sz w:val="28"/>
          <w:szCs w:val="28"/>
        </w:rPr>
      </w:pPr>
    </w:p>
    <w:p w:rsidR="00676951" w:rsidRPr="00273F1D" w:rsidRDefault="00676951" w:rsidP="00C36831">
      <w:pPr>
        <w:jc w:val="both"/>
        <w:rPr>
          <w:sz w:val="18"/>
          <w:szCs w:val="22"/>
        </w:rPr>
      </w:pPr>
    </w:p>
    <w:p w:rsidR="00676951" w:rsidRPr="00273F1D" w:rsidRDefault="00676951" w:rsidP="00C36831">
      <w:pPr>
        <w:jc w:val="both"/>
        <w:rPr>
          <w:sz w:val="18"/>
          <w:szCs w:val="22"/>
        </w:rPr>
      </w:pPr>
    </w:p>
    <w:p w:rsidR="00EE202A" w:rsidRDefault="00EE202A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Pr="00273F1D" w:rsidRDefault="000A569F" w:rsidP="00C36831">
      <w:pPr>
        <w:jc w:val="both"/>
        <w:rPr>
          <w:sz w:val="18"/>
          <w:szCs w:val="22"/>
        </w:rPr>
      </w:pPr>
    </w:p>
    <w:p w:rsidR="00EE202A" w:rsidRPr="00273F1D" w:rsidRDefault="00EE202A" w:rsidP="00C36831">
      <w:pPr>
        <w:jc w:val="both"/>
        <w:rPr>
          <w:sz w:val="18"/>
          <w:szCs w:val="22"/>
        </w:rPr>
      </w:pPr>
    </w:p>
    <w:p w:rsidR="00676951" w:rsidRPr="00273F1D" w:rsidRDefault="00676951" w:rsidP="00C36831">
      <w:pPr>
        <w:jc w:val="both"/>
        <w:rPr>
          <w:sz w:val="18"/>
          <w:szCs w:val="22"/>
        </w:rPr>
      </w:pPr>
    </w:p>
    <w:p w:rsidR="00676951" w:rsidRPr="00273F1D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273F1D">
        <w:rPr>
          <w:szCs w:val="28"/>
        </w:rPr>
        <w:lastRenderedPageBreak/>
        <w:t>Приложение № 1</w:t>
      </w:r>
    </w:p>
    <w:p w:rsidR="00676951" w:rsidRPr="00273F1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 xml:space="preserve">к Административному регламенту </w:t>
      </w:r>
    </w:p>
    <w:p w:rsidR="00676951" w:rsidRPr="00273F1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>по предоставлению муниципальной услуги «</w:t>
      </w:r>
      <w:r w:rsidR="007200E8" w:rsidRPr="00273F1D">
        <w:rPr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Cs w:val="28"/>
        </w:rPr>
        <w:t>»</w:t>
      </w:r>
    </w:p>
    <w:p w:rsidR="00676951" w:rsidRPr="00273F1D" w:rsidRDefault="00676951" w:rsidP="00676951">
      <w:pPr>
        <w:ind w:firstLine="595"/>
        <w:jc w:val="right"/>
        <w:rPr>
          <w:szCs w:val="28"/>
        </w:rPr>
      </w:pPr>
    </w:p>
    <w:p w:rsidR="00676951" w:rsidRPr="00273F1D" w:rsidRDefault="00676951" w:rsidP="00676951">
      <w:pPr>
        <w:ind w:firstLine="595"/>
        <w:jc w:val="right"/>
        <w:rPr>
          <w:szCs w:val="28"/>
        </w:rPr>
      </w:pPr>
    </w:p>
    <w:p w:rsidR="00676951" w:rsidRPr="00273F1D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273F1D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793D2D" w:rsidRPr="00273F1D">
        <w:rPr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rFonts w:eastAsia="Calibri"/>
          <w:szCs w:val="28"/>
          <w:lang w:eastAsia="en-US"/>
        </w:rPr>
        <w:t>»</w:t>
      </w:r>
    </w:p>
    <w:p w:rsidR="00793D2D" w:rsidRPr="00273F1D" w:rsidRDefault="00793D2D" w:rsidP="00EE202A">
      <w:pPr>
        <w:ind w:firstLine="595"/>
        <w:jc w:val="center"/>
        <w:rPr>
          <w:rFonts w:eastAsia="Calibri"/>
          <w:szCs w:val="28"/>
          <w:lang w:eastAsia="en-US"/>
        </w:rPr>
      </w:pPr>
    </w:p>
    <w:p w:rsidR="008D1122" w:rsidRPr="00273F1D" w:rsidRDefault="008D1122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1. Заявление о выдаче градостроительного плана земельного</w:t>
      </w:r>
      <w:r w:rsidR="00F80E2C" w:rsidRPr="00273F1D">
        <w:rPr>
          <w:szCs w:val="28"/>
        </w:rPr>
        <w:t xml:space="preserve"> участка установленного образца </w:t>
      </w:r>
      <w:r w:rsidR="00F80E2C" w:rsidRPr="00273F1D">
        <w:rPr>
          <w:i/>
          <w:szCs w:val="28"/>
        </w:rPr>
        <w:t>(</w:t>
      </w:r>
      <w:r w:rsidRPr="00273F1D">
        <w:rPr>
          <w:i/>
          <w:szCs w:val="28"/>
        </w:rPr>
        <w:t>Оригинал</w:t>
      </w:r>
      <w:r w:rsidR="00F80E2C" w:rsidRPr="00273F1D">
        <w:rPr>
          <w:i/>
          <w:szCs w:val="28"/>
        </w:rPr>
        <w:t>)</w:t>
      </w:r>
    </w:p>
    <w:p w:rsidR="008D1122" w:rsidRPr="00273F1D" w:rsidRDefault="00F80E2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2. Документ, удостоверяющий </w:t>
      </w:r>
      <w:r w:rsidR="008D1122" w:rsidRPr="00273F1D">
        <w:rPr>
          <w:szCs w:val="28"/>
        </w:rPr>
        <w:t>личность заявителя</w:t>
      </w:r>
      <w:r w:rsidR="00EE202A" w:rsidRPr="00273F1D">
        <w:rPr>
          <w:szCs w:val="28"/>
        </w:rPr>
        <w:t xml:space="preserve"> или </w:t>
      </w:r>
      <w:r w:rsidRPr="00273F1D">
        <w:rPr>
          <w:szCs w:val="28"/>
        </w:rPr>
        <w:t xml:space="preserve">представителя заявителя:* </w:t>
      </w:r>
      <w:r w:rsidRPr="00273F1D">
        <w:rPr>
          <w:i/>
          <w:szCs w:val="28"/>
        </w:rPr>
        <w:t>(</w:t>
      </w:r>
      <w:r w:rsidR="008D1122" w:rsidRPr="00273F1D">
        <w:rPr>
          <w:i/>
          <w:szCs w:val="28"/>
        </w:rPr>
        <w:t>Копия при предъявлении оригинала</w:t>
      </w:r>
      <w:r w:rsidRPr="00273F1D">
        <w:rPr>
          <w:i/>
          <w:szCs w:val="28"/>
        </w:rPr>
        <w:t>)</w:t>
      </w:r>
    </w:p>
    <w:p w:rsidR="008D1122" w:rsidRPr="00273F1D" w:rsidRDefault="008D1122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Pr="00273F1D">
        <w:rPr>
          <w:szCs w:val="28"/>
        </w:rPr>
        <w:tab/>
      </w:r>
    </w:p>
    <w:p w:rsidR="001A1F7D" w:rsidRPr="00273F1D" w:rsidRDefault="008D1122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3. Кадастровая выписка о земельном участке (в объёме разделов В.1 – В.6)</w:t>
      </w:r>
      <w:r w:rsidR="00F80E2C" w:rsidRPr="00273F1D">
        <w:rPr>
          <w:i/>
          <w:szCs w:val="28"/>
        </w:rPr>
        <w:t xml:space="preserve"> (Оригинал)</w:t>
      </w:r>
    </w:p>
    <w:p w:rsidR="00DF208C" w:rsidRPr="00273F1D" w:rsidRDefault="00F80E2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4. </w:t>
      </w:r>
      <w:r w:rsidR="00FA156E" w:rsidRPr="00273F1D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представить: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 xml:space="preserve">выписка из Единого государственного реестра </w:t>
      </w:r>
      <w:r w:rsidRPr="00273F1D">
        <w:rPr>
          <w:szCs w:val="28"/>
        </w:rPr>
        <w:t>прав на земельный участок;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выписка из Единого государственного реестра прав на объект капитального строительства - на каждый из объектов капитального строительства, расположенных на земельном участке;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кадастровый п</w:t>
      </w:r>
      <w:r w:rsidRPr="00273F1D">
        <w:rPr>
          <w:szCs w:val="28"/>
        </w:rPr>
        <w:t>аспорт земельного участка;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кадастровый паспорт объекта капитального строительства - на каждый из объектов капитального строительства, расположенных на земельном участке;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документы, содержащие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выданных организациями, осуществляющими эксплуатацию сетей инженерно-технического обеспечения (в случае, если земельный участок находится в государственной собственности);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 xml:space="preserve">материалы топографической съемки на территорию земельного участка на бумажном и электронном носителях (в векторном формате </w:t>
      </w:r>
      <w:proofErr w:type="spellStart"/>
      <w:r w:rsidR="00FA156E" w:rsidRPr="00273F1D">
        <w:rPr>
          <w:szCs w:val="28"/>
        </w:rPr>
        <w:t>Mapinfo</w:t>
      </w:r>
      <w:proofErr w:type="spellEnd"/>
      <w:r w:rsidR="00FA156E" w:rsidRPr="00273F1D">
        <w:rPr>
          <w:szCs w:val="28"/>
        </w:rPr>
        <w:t xml:space="preserve"> </w:t>
      </w:r>
      <w:proofErr w:type="spellStart"/>
      <w:r w:rsidR="00FA156E" w:rsidRPr="00273F1D">
        <w:rPr>
          <w:szCs w:val="28"/>
        </w:rPr>
        <w:t>AutoCAD</w:t>
      </w:r>
      <w:proofErr w:type="spellEnd"/>
      <w:r w:rsidR="00FA156E" w:rsidRPr="00273F1D">
        <w:rPr>
          <w:szCs w:val="28"/>
        </w:rPr>
        <w:t>, в местной системе координат и балтийской системе высот), в М 1:500 при площади земельного участка до 1 га; в М 1:2000 при площади земельного участка до 10 га; в М 1:5000 при площади земельного участка более 10 га</w:t>
      </w:r>
      <w:proofErr w:type="gramStart"/>
      <w:r w:rsidR="00FA156E" w:rsidRPr="00273F1D">
        <w:rPr>
          <w:szCs w:val="28"/>
        </w:rPr>
        <w:t>.</w:t>
      </w:r>
      <w:proofErr w:type="gramEnd"/>
      <w:r w:rsidRPr="00273F1D">
        <w:rPr>
          <w:szCs w:val="28"/>
        </w:rPr>
        <w:t xml:space="preserve"> (</w:t>
      </w:r>
      <w:proofErr w:type="gramStart"/>
      <w:r w:rsidRPr="00273F1D">
        <w:rPr>
          <w:szCs w:val="28"/>
        </w:rPr>
        <w:t>п</w:t>
      </w:r>
      <w:proofErr w:type="gramEnd"/>
      <w:r w:rsidR="00FA156E" w:rsidRPr="00273F1D">
        <w:rPr>
          <w:szCs w:val="28"/>
        </w:rPr>
        <w:t>редоставление материалов топографической съемки не требуется в случае обращения за выдачей градостроительного плана на земельный участок, предоставленный для индивидуального жилищного строительства</w:t>
      </w:r>
      <w:r w:rsidRPr="00273F1D">
        <w:rPr>
          <w:szCs w:val="28"/>
        </w:rPr>
        <w:t>)</w:t>
      </w:r>
      <w:r w:rsidR="00FA156E" w:rsidRPr="00273F1D">
        <w:rPr>
          <w:szCs w:val="28"/>
        </w:rPr>
        <w:t>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80E2C" w:rsidRPr="00273F1D">
        <w:rPr>
          <w:szCs w:val="28"/>
        </w:rPr>
        <w:t>заключение</w:t>
      </w:r>
      <w:r w:rsidR="00FA156E" w:rsidRPr="00273F1D">
        <w:rPr>
          <w:szCs w:val="28"/>
        </w:rPr>
        <w:t>, содержащее информацию о режимах использования земель в границах зон охраны объектов культурного наследия;</w:t>
      </w:r>
    </w:p>
    <w:p w:rsidR="001E1805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заключение об отклонении от отдельных параметров режимов использования земель в границах зон охраны объектов культурного наследия.</w:t>
      </w:r>
      <w:r w:rsidRPr="00273F1D">
        <w:rPr>
          <w:szCs w:val="28"/>
        </w:rPr>
        <w:t xml:space="preserve"> </w:t>
      </w:r>
    </w:p>
    <w:p w:rsidR="001E1805" w:rsidRPr="00273F1D" w:rsidRDefault="001E1805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</w:p>
    <w:p w:rsidR="00FA156E" w:rsidRPr="00273F1D" w:rsidRDefault="001E1805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Н</w:t>
      </w:r>
      <w:r w:rsidR="00FA156E" w:rsidRPr="00273F1D">
        <w:rPr>
          <w:szCs w:val="28"/>
        </w:rPr>
        <w:t>епредставление Заявителем указанных документов</w:t>
      </w:r>
      <w:r w:rsidRPr="00273F1D">
        <w:rPr>
          <w:szCs w:val="28"/>
        </w:rPr>
        <w:t xml:space="preserve"> в п. </w:t>
      </w:r>
      <w:r w:rsidR="00F80E2C" w:rsidRPr="00273F1D">
        <w:rPr>
          <w:szCs w:val="28"/>
        </w:rPr>
        <w:t>4</w:t>
      </w:r>
      <w:r w:rsidRPr="00273F1D">
        <w:rPr>
          <w:szCs w:val="28"/>
        </w:rPr>
        <w:t xml:space="preserve"> настоящего перечня</w:t>
      </w:r>
      <w:r w:rsidR="00FA156E" w:rsidRPr="00273F1D">
        <w:rPr>
          <w:szCs w:val="28"/>
        </w:rPr>
        <w:t xml:space="preserve"> не является основанием для отказа Заявителю в предоставлении государственной услуги.</w:t>
      </w:r>
    </w:p>
    <w:p w:rsidR="001A1F7D" w:rsidRPr="00273F1D" w:rsidRDefault="001A1F7D" w:rsidP="009E21C4">
      <w:pPr>
        <w:tabs>
          <w:tab w:val="left" w:pos="6237"/>
        </w:tabs>
        <w:ind w:firstLine="567"/>
        <w:jc w:val="both"/>
        <w:rPr>
          <w:szCs w:val="28"/>
        </w:rPr>
      </w:pPr>
    </w:p>
    <w:p w:rsidR="00EE202A" w:rsidRPr="00273F1D" w:rsidRDefault="00EE202A" w:rsidP="00EE202A">
      <w:pPr>
        <w:rPr>
          <w:szCs w:val="28"/>
        </w:rPr>
      </w:pPr>
      <w:r w:rsidRPr="00273F1D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1A1F7D" w:rsidRPr="00273F1D" w:rsidRDefault="001A1F7D" w:rsidP="00C36831">
      <w:pPr>
        <w:jc w:val="both"/>
        <w:rPr>
          <w:sz w:val="18"/>
          <w:szCs w:val="22"/>
        </w:rPr>
      </w:pPr>
      <w:bookmarkStart w:id="0" w:name="_GoBack"/>
      <w:bookmarkEnd w:id="0"/>
    </w:p>
    <w:p w:rsidR="001A1F7D" w:rsidRPr="00273F1D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273F1D">
        <w:rPr>
          <w:szCs w:val="28"/>
        </w:rPr>
        <w:lastRenderedPageBreak/>
        <w:t xml:space="preserve">                                                                       Приложение № 2</w:t>
      </w:r>
    </w:p>
    <w:p w:rsidR="001A1F7D" w:rsidRPr="00273F1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>к Административному регламенту</w:t>
      </w:r>
    </w:p>
    <w:p w:rsidR="001A1F7D" w:rsidRPr="00273F1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>по предоставлению муниципальной услуги «</w:t>
      </w:r>
      <w:r w:rsidR="007200E8" w:rsidRPr="00273F1D">
        <w:rPr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Cs w:val="28"/>
        </w:rPr>
        <w:t>»</w:t>
      </w: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1A1F7D" w:rsidRPr="00273F1D" w:rsidRDefault="001A1F7D" w:rsidP="001A1F7D">
      <w:pPr>
        <w:ind w:firstLine="595"/>
        <w:jc w:val="center"/>
        <w:rPr>
          <w:szCs w:val="28"/>
        </w:rPr>
      </w:pPr>
      <w:r w:rsidRPr="00273F1D">
        <w:rPr>
          <w:szCs w:val="28"/>
        </w:rPr>
        <w:t>Шаблон заявления для физических и юридических лиц</w:t>
      </w: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793D2D" w:rsidRPr="00273F1D" w:rsidRDefault="00793D2D" w:rsidP="001A1F7D">
      <w:pPr>
        <w:jc w:val="right"/>
        <w:rPr>
          <w:szCs w:val="28"/>
        </w:rPr>
      </w:pPr>
    </w:p>
    <w:p w:rsidR="001A1F7D" w:rsidRPr="00273F1D" w:rsidRDefault="001A1F7D" w:rsidP="001A1F7D">
      <w:pPr>
        <w:jc w:val="right"/>
        <w:rPr>
          <w:szCs w:val="28"/>
        </w:rPr>
      </w:pPr>
      <w:r w:rsidRPr="00273F1D">
        <w:rPr>
          <w:szCs w:val="28"/>
        </w:rPr>
        <w:t xml:space="preserve">Главе Аксайского </w:t>
      </w:r>
    </w:p>
    <w:p w:rsidR="001A1F7D" w:rsidRPr="00273F1D" w:rsidRDefault="001A1F7D" w:rsidP="001A1F7D">
      <w:pPr>
        <w:jc w:val="right"/>
        <w:rPr>
          <w:szCs w:val="28"/>
        </w:rPr>
      </w:pPr>
      <w:r w:rsidRPr="00273F1D">
        <w:rPr>
          <w:szCs w:val="28"/>
        </w:rPr>
        <w:t>городского поселения</w:t>
      </w:r>
    </w:p>
    <w:p w:rsidR="001A1F7D" w:rsidRPr="00273F1D" w:rsidRDefault="001A1F7D" w:rsidP="001A1F7D">
      <w:pPr>
        <w:jc w:val="right"/>
        <w:rPr>
          <w:szCs w:val="28"/>
        </w:rPr>
      </w:pPr>
      <w:r w:rsidRPr="00273F1D">
        <w:rPr>
          <w:szCs w:val="28"/>
        </w:rPr>
        <w:t>Головину А.В.</w:t>
      </w:r>
    </w:p>
    <w:p w:rsidR="001A1F7D" w:rsidRPr="00273F1D" w:rsidRDefault="001A1F7D" w:rsidP="001A1F7D">
      <w:pPr>
        <w:jc w:val="right"/>
        <w:rPr>
          <w:szCs w:val="28"/>
        </w:rPr>
      </w:pP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от________________________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проживающе</w:t>
      </w:r>
      <w:proofErr w:type="gramStart"/>
      <w:r w:rsidRPr="00273F1D">
        <w:rPr>
          <w:szCs w:val="28"/>
        </w:rPr>
        <w:t>й(</w:t>
      </w:r>
      <w:proofErr w:type="gramEnd"/>
      <w:r w:rsidRPr="00273F1D">
        <w:rPr>
          <w:szCs w:val="28"/>
        </w:rPr>
        <w:t>его) по адресу: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№ телефона_________________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</w:p>
    <w:p w:rsidR="00260B57" w:rsidRPr="00273F1D" w:rsidRDefault="00260B57" w:rsidP="001A1F7D">
      <w:pPr>
        <w:spacing w:line="192" w:lineRule="auto"/>
        <w:jc w:val="right"/>
        <w:rPr>
          <w:szCs w:val="28"/>
        </w:rPr>
      </w:pPr>
    </w:p>
    <w:p w:rsidR="00260B57" w:rsidRPr="00273F1D" w:rsidRDefault="00260B57" w:rsidP="001A1F7D">
      <w:pPr>
        <w:spacing w:line="192" w:lineRule="auto"/>
        <w:jc w:val="right"/>
        <w:rPr>
          <w:szCs w:val="28"/>
        </w:rPr>
      </w:pPr>
    </w:p>
    <w:p w:rsidR="00260B57" w:rsidRPr="00273F1D" w:rsidRDefault="00260B57" w:rsidP="001A1F7D">
      <w:pPr>
        <w:spacing w:line="192" w:lineRule="auto"/>
        <w:jc w:val="right"/>
        <w:rPr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53"/>
        <w:gridCol w:w="510"/>
        <w:gridCol w:w="537"/>
        <w:gridCol w:w="1031"/>
        <w:gridCol w:w="709"/>
        <w:gridCol w:w="510"/>
        <w:gridCol w:w="816"/>
        <w:gridCol w:w="1463"/>
        <w:gridCol w:w="30"/>
        <w:gridCol w:w="1681"/>
        <w:gridCol w:w="1271"/>
        <w:gridCol w:w="601"/>
      </w:tblGrid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ЗАЯВЛЕНИЕ </w:t>
            </w:r>
          </w:p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>     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     Прошу выдать градостроительный план земельного участка, расположенного по адресу: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pStyle w:val="formattext"/>
              <w:jc w:val="right"/>
              <w:rPr>
                <w:szCs w:val="28"/>
                <w:lang w:eastAsia="ar-SA"/>
              </w:rPr>
            </w:pPr>
            <w:r w:rsidRPr="00273F1D">
              <w:rPr>
                <w:szCs w:val="28"/>
                <w:lang w:eastAsia="ar-SA"/>
              </w:rPr>
              <w:t xml:space="preserve">,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090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(указывается полный адрес земельного участка) </w:t>
            </w: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29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кадастровый номер 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, для целей 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(указывается цель, для которой запрашивается градостроительный план - строительство, реконструкция)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(указывается предполагаемый вид использования)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     Приложение: перечень материалов и материалы на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proofErr w:type="gramStart"/>
            <w:r w:rsidRPr="00273F1D">
              <w:rPr>
                <w:szCs w:val="28"/>
              </w:rPr>
              <w:t>листах</w:t>
            </w:r>
            <w:proofErr w:type="gramEnd"/>
            <w:r w:rsidRPr="00273F1D">
              <w:rPr>
                <w:szCs w:val="28"/>
              </w:rPr>
              <w:t xml:space="preserve">.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>(нужное отметить)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г.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>(дата обращения заявителя)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(подпись)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rPr>
                <w:szCs w:val="28"/>
              </w:rPr>
            </w:pPr>
            <w:r w:rsidRPr="00273F1D">
              <w:rPr>
                <w:szCs w:val="28"/>
              </w:rPr>
              <w:t xml:space="preserve">     В целях получения государственной услуги даю согласие </w:t>
            </w:r>
            <w:r w:rsidR="00EF3962" w:rsidRPr="00273F1D">
              <w:rPr>
                <w:szCs w:val="28"/>
              </w:rPr>
              <w:t xml:space="preserve">сектору архитектуры и </w:t>
            </w:r>
            <w:r w:rsidRPr="00273F1D">
              <w:rPr>
                <w:szCs w:val="28"/>
              </w:rPr>
              <w:t>градостроительств</w:t>
            </w:r>
            <w:r w:rsidR="00EF3962" w:rsidRPr="00273F1D">
              <w:rPr>
                <w:szCs w:val="28"/>
              </w:rPr>
              <w:t>а</w:t>
            </w:r>
            <w:r w:rsidRPr="00273F1D">
              <w:rPr>
                <w:szCs w:val="28"/>
              </w:rPr>
              <w:t xml:space="preserve"> на обработку своих персональных данных, указанных в настоящем заявлении, а так же в приложенных материалах, в соответствии с Федеральным законом от 27.07.2006 N 152 "О персональных данных".</w:t>
            </w:r>
            <w:r w:rsidRPr="00273F1D">
              <w:rPr>
                <w:szCs w:val="28"/>
              </w:rPr>
              <w:br/>
              <w:t>     </w:t>
            </w:r>
            <w:r w:rsidRPr="00273F1D">
              <w:rPr>
                <w:szCs w:val="28"/>
              </w:rPr>
              <w:br/>
              <w:t>     Настоящее соглашение действует со дня его подписания до дня его отзыва в письменной форме.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г.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(дата обращения заявителя) 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(подпись) </w:t>
            </w:r>
          </w:p>
        </w:tc>
      </w:tr>
    </w:tbl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</w:t>
      </w:r>
    </w:p>
    <w:p w:rsidR="001A1F7D" w:rsidRPr="00273F1D" w:rsidRDefault="001A1F7D" w:rsidP="001A1F7D">
      <w:pPr>
        <w:spacing w:line="192" w:lineRule="auto"/>
        <w:rPr>
          <w:szCs w:val="28"/>
        </w:rPr>
      </w:pP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EF3962" w:rsidRPr="00273F1D" w:rsidRDefault="00EF3962" w:rsidP="00C36831">
      <w:pPr>
        <w:jc w:val="both"/>
        <w:rPr>
          <w:sz w:val="18"/>
          <w:szCs w:val="22"/>
        </w:rPr>
      </w:pPr>
    </w:p>
    <w:p w:rsidR="00EF3962" w:rsidRPr="00273F1D" w:rsidRDefault="00EF3962" w:rsidP="00C36831">
      <w:pPr>
        <w:jc w:val="both"/>
        <w:rPr>
          <w:sz w:val="18"/>
          <w:szCs w:val="22"/>
        </w:rPr>
      </w:pP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1A1F7D" w:rsidRPr="00273F1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273F1D">
        <w:rPr>
          <w:kern w:val="36"/>
          <w:szCs w:val="28"/>
        </w:rPr>
        <w:lastRenderedPageBreak/>
        <w:t>Приложение № 3</w:t>
      </w:r>
    </w:p>
    <w:p w:rsidR="001A1F7D" w:rsidRPr="00273F1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273F1D">
        <w:rPr>
          <w:kern w:val="36"/>
          <w:szCs w:val="28"/>
        </w:rPr>
        <w:t>к Административному регламенту</w:t>
      </w:r>
    </w:p>
    <w:p w:rsidR="001A1F7D" w:rsidRPr="00273F1D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273F1D">
        <w:rPr>
          <w:kern w:val="36"/>
          <w:sz w:val="22"/>
          <w:szCs w:val="22"/>
        </w:rPr>
        <w:t>Блок схема 1</w:t>
      </w:r>
    </w:p>
    <w:p w:rsidR="001A1F7D" w:rsidRPr="00273F1D" w:rsidRDefault="001A1F7D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273F1D">
        <w:rPr>
          <w:sz w:val="22"/>
          <w:szCs w:val="22"/>
        </w:rPr>
        <w:t>Выдача утвержденного градостроительного плана земельного участка</w:t>
      </w:r>
    </w:p>
    <w:p w:rsidR="001A1F7D" w:rsidRPr="00273F1D" w:rsidRDefault="00FE75A7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FE75A7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95pt;margin-top:16.55pt;width:123pt;height:31.15pt;z-index:251658752">
            <v:textbox>
              <w:txbxContent>
                <w:p w:rsidR="001A1F7D" w:rsidRPr="00A53D2F" w:rsidRDefault="001A1F7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1A1F7D" w:rsidRPr="00273F1D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273F1D" w:rsidRDefault="00FE75A7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97.6pt;margin-top:498.25pt;width:0;height:34.7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-50.45pt;margin-top:412pt;width:11.15pt;height:86.25pt;flip:x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5C1CE7" w:rsidRPr="00A53D2F" w:rsidRDefault="005C1CE7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79pt;width:223.5pt;height:33pt;z-index:251685376">
            <v:textbox style="mso-next-textbox:#_x0000_s1054">
              <w:txbxContent>
                <w:p w:rsidR="005C1CE7" w:rsidRPr="00A53D2F" w:rsidRDefault="005C1CE7" w:rsidP="005C1CE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утвержденного градостроительного плана земельного участка</w:t>
                  </w:r>
                </w:p>
                <w:p w:rsidR="005C1CE7" w:rsidRPr="00A53D2F" w:rsidRDefault="005C1CE7" w:rsidP="005C1CE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5pt;margin-top:363.2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60pt;z-index:251683328">
            <v:textbox style="mso-next-textbox:#_x0000_s1052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утвержденного градостроительного плана земельного участка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06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24pt;width:198.15pt;height:78.45pt;z-index:251679232">
            <v:textbox style="mso-next-textbox:#_x0000_s1048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95pt;margin-top:303.2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20.65pt;width:198.15pt;height:85.35pt;z-index:251677184">
            <v:textbox style="mso-next-textbox:#_x0000_s1046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78pt;z-index:251676160">
            <v:textbox style="mso-next-textbox:#_x0000_s1045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1A1F7D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273F1D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BD47A46"/>
    <w:multiLevelType w:val="hybridMultilevel"/>
    <w:tmpl w:val="4C501D50"/>
    <w:lvl w:ilvl="0" w:tplc="AD1CB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D375A3"/>
    <w:multiLevelType w:val="hybridMultilevel"/>
    <w:tmpl w:val="23280A76"/>
    <w:lvl w:ilvl="0" w:tplc="2252F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EF3E57"/>
    <w:multiLevelType w:val="hybridMultilevel"/>
    <w:tmpl w:val="1E227208"/>
    <w:lvl w:ilvl="0" w:tplc="7E02A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23A9"/>
    <w:rsid w:val="00077561"/>
    <w:rsid w:val="000827CD"/>
    <w:rsid w:val="00090F50"/>
    <w:rsid w:val="00095B9C"/>
    <w:rsid w:val="000A569F"/>
    <w:rsid w:val="000D235C"/>
    <w:rsid w:val="000E2540"/>
    <w:rsid w:val="001000AF"/>
    <w:rsid w:val="00111F87"/>
    <w:rsid w:val="00114FD1"/>
    <w:rsid w:val="00140194"/>
    <w:rsid w:val="00146A48"/>
    <w:rsid w:val="0015753F"/>
    <w:rsid w:val="00170307"/>
    <w:rsid w:val="001718A8"/>
    <w:rsid w:val="001902C4"/>
    <w:rsid w:val="001A1F7D"/>
    <w:rsid w:val="001C5AC9"/>
    <w:rsid w:val="001E1805"/>
    <w:rsid w:val="001E3C9C"/>
    <w:rsid w:val="001F444C"/>
    <w:rsid w:val="001F4BDB"/>
    <w:rsid w:val="00224C9E"/>
    <w:rsid w:val="00260B57"/>
    <w:rsid w:val="0027000E"/>
    <w:rsid w:val="00273F1D"/>
    <w:rsid w:val="00277C33"/>
    <w:rsid w:val="00280E61"/>
    <w:rsid w:val="002A16CF"/>
    <w:rsid w:val="002A1B5B"/>
    <w:rsid w:val="002B06AB"/>
    <w:rsid w:val="002C18DA"/>
    <w:rsid w:val="002C4370"/>
    <w:rsid w:val="002D5605"/>
    <w:rsid w:val="002F02DE"/>
    <w:rsid w:val="0030250A"/>
    <w:rsid w:val="00315577"/>
    <w:rsid w:val="00347182"/>
    <w:rsid w:val="003615FB"/>
    <w:rsid w:val="00372EBA"/>
    <w:rsid w:val="0037420C"/>
    <w:rsid w:val="00377162"/>
    <w:rsid w:val="003D16BF"/>
    <w:rsid w:val="00430AC3"/>
    <w:rsid w:val="004601D0"/>
    <w:rsid w:val="00476FEF"/>
    <w:rsid w:val="004817E2"/>
    <w:rsid w:val="004B39AD"/>
    <w:rsid w:val="004D1C0E"/>
    <w:rsid w:val="00513D8A"/>
    <w:rsid w:val="00533096"/>
    <w:rsid w:val="00543B2C"/>
    <w:rsid w:val="00556329"/>
    <w:rsid w:val="00562061"/>
    <w:rsid w:val="0057531E"/>
    <w:rsid w:val="0058251B"/>
    <w:rsid w:val="005B5484"/>
    <w:rsid w:val="005C1CE7"/>
    <w:rsid w:val="005C3EE3"/>
    <w:rsid w:val="005F4B5C"/>
    <w:rsid w:val="00610E02"/>
    <w:rsid w:val="00640B5D"/>
    <w:rsid w:val="0065370B"/>
    <w:rsid w:val="00655C12"/>
    <w:rsid w:val="00676951"/>
    <w:rsid w:val="006B1021"/>
    <w:rsid w:val="006B6A31"/>
    <w:rsid w:val="006C459B"/>
    <w:rsid w:val="006D4CF6"/>
    <w:rsid w:val="006D6DAC"/>
    <w:rsid w:val="006E3D92"/>
    <w:rsid w:val="006F2401"/>
    <w:rsid w:val="006F623C"/>
    <w:rsid w:val="00706C8A"/>
    <w:rsid w:val="007165D9"/>
    <w:rsid w:val="007200E8"/>
    <w:rsid w:val="00735E0C"/>
    <w:rsid w:val="0073615A"/>
    <w:rsid w:val="00737DEB"/>
    <w:rsid w:val="007718C9"/>
    <w:rsid w:val="0078420D"/>
    <w:rsid w:val="00793D2D"/>
    <w:rsid w:val="007961C9"/>
    <w:rsid w:val="007A3C7F"/>
    <w:rsid w:val="007B2C27"/>
    <w:rsid w:val="007C125F"/>
    <w:rsid w:val="0081485E"/>
    <w:rsid w:val="0082209C"/>
    <w:rsid w:val="00840ECD"/>
    <w:rsid w:val="00844780"/>
    <w:rsid w:val="00850C36"/>
    <w:rsid w:val="00866B32"/>
    <w:rsid w:val="00876CEA"/>
    <w:rsid w:val="00882BB0"/>
    <w:rsid w:val="008A7C21"/>
    <w:rsid w:val="008C246E"/>
    <w:rsid w:val="008D1122"/>
    <w:rsid w:val="008E11BC"/>
    <w:rsid w:val="00903E5C"/>
    <w:rsid w:val="00906ACD"/>
    <w:rsid w:val="00915830"/>
    <w:rsid w:val="00942397"/>
    <w:rsid w:val="0096522C"/>
    <w:rsid w:val="00965DA7"/>
    <w:rsid w:val="009718AA"/>
    <w:rsid w:val="00995C53"/>
    <w:rsid w:val="009B6BF8"/>
    <w:rsid w:val="009C2B1B"/>
    <w:rsid w:val="009C3A2D"/>
    <w:rsid w:val="009C55C4"/>
    <w:rsid w:val="009E21C4"/>
    <w:rsid w:val="00A32EA1"/>
    <w:rsid w:val="00A46DAB"/>
    <w:rsid w:val="00A83AB0"/>
    <w:rsid w:val="00A95099"/>
    <w:rsid w:val="00AA0C79"/>
    <w:rsid w:val="00AA5F71"/>
    <w:rsid w:val="00AB0F87"/>
    <w:rsid w:val="00AC0447"/>
    <w:rsid w:val="00AC5A6D"/>
    <w:rsid w:val="00AE1CDE"/>
    <w:rsid w:val="00AE682B"/>
    <w:rsid w:val="00B01632"/>
    <w:rsid w:val="00B703E0"/>
    <w:rsid w:val="00B90D2B"/>
    <w:rsid w:val="00B944F4"/>
    <w:rsid w:val="00BD5DC2"/>
    <w:rsid w:val="00BF0621"/>
    <w:rsid w:val="00C0020B"/>
    <w:rsid w:val="00C00680"/>
    <w:rsid w:val="00C1783A"/>
    <w:rsid w:val="00C36831"/>
    <w:rsid w:val="00C55B56"/>
    <w:rsid w:val="00C76214"/>
    <w:rsid w:val="00CB7F21"/>
    <w:rsid w:val="00D04746"/>
    <w:rsid w:val="00D04865"/>
    <w:rsid w:val="00D90461"/>
    <w:rsid w:val="00DB1CC7"/>
    <w:rsid w:val="00DF208C"/>
    <w:rsid w:val="00E03F98"/>
    <w:rsid w:val="00E10B8E"/>
    <w:rsid w:val="00E709DB"/>
    <w:rsid w:val="00E8426E"/>
    <w:rsid w:val="00E969BA"/>
    <w:rsid w:val="00EB5D2D"/>
    <w:rsid w:val="00EC3BC4"/>
    <w:rsid w:val="00ED3ED2"/>
    <w:rsid w:val="00ED4EBC"/>
    <w:rsid w:val="00EE202A"/>
    <w:rsid w:val="00EF3962"/>
    <w:rsid w:val="00F53E38"/>
    <w:rsid w:val="00F66EAE"/>
    <w:rsid w:val="00F80E2C"/>
    <w:rsid w:val="00F8365F"/>
    <w:rsid w:val="00FA117C"/>
    <w:rsid w:val="00FA156E"/>
    <w:rsid w:val="00FC1E67"/>
    <w:rsid w:val="00FE75A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60"/>
        <o:r id="V:Rule24" type="connector" idref="#_x0000_s1063"/>
        <o:r id="V:Rule25" type="connector" idref="#_x0000_s1065"/>
        <o:r id="V:Rule26" type="connector" idref="#_x0000_s1066"/>
        <o:r id="V:Rule27" type="connector" idref="#_x0000_s1034"/>
        <o:r id="V:Rule28" type="connector" idref="#_x0000_s1055"/>
        <o:r id="V:Rule29" type="connector" idref="#_x0000_s1040"/>
        <o:r id="V:Rule30" type="connector" idref="#_x0000_s1056"/>
        <o:r id="V:Rule31" type="connector" idref="#_x0000_s1032"/>
        <o:r id="V:Rule32" type="connector" idref="#_x0000_s1039"/>
        <o:r id="V:Rule33" type="connector" idref="#_x0000_s1049"/>
        <o:r id="V:Rule34" type="connector" idref="#_x0000_s1051"/>
        <o:r id="V:Rule35" type="connector" idref="#_x0000_s1064"/>
        <o:r id="V:Rule36" type="connector" idref="#_x0000_s1047"/>
        <o:r id="V:Rule37" type="connector" idref="#_x0000_s1031"/>
        <o:r id="V:Rule38" type="connector" idref="#_x0000_s1053"/>
        <o:r id="V:Rule39" type="connector" idref="#_x0000_s1029"/>
        <o:r id="V:Rule40" type="connector" idref="#_x0000_s1033"/>
        <o:r id="V:Rule41" type="connector" idref="#_x0000_s1044"/>
        <o:r id="V:Rule42" type="connector" idref="#_x0000_s1042"/>
        <o:r id="V:Rule43" type="connector" idref="#_x0000_s1059"/>
        <o:r id="V:Rule44" type="connector" idref="#_x0000_s103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793D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93D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793D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E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6F2E-5803-4329-BE07-A0BD5D2C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mashburo</cp:lastModifiedBy>
  <cp:revision>4</cp:revision>
  <cp:lastPrinted>2015-04-08T17:40:00Z</cp:lastPrinted>
  <dcterms:created xsi:type="dcterms:W3CDTF">2015-07-02T05:29:00Z</dcterms:created>
  <dcterms:modified xsi:type="dcterms:W3CDTF">2015-07-15T13:00:00Z</dcterms:modified>
</cp:coreProperties>
</file>