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BA" w:rsidRDefault="009A33BA" w:rsidP="009A33BA"/>
    <w:p w:rsidR="009A33BA" w:rsidRPr="00A056AA" w:rsidRDefault="009A33BA" w:rsidP="009A33BA">
      <w:pPr>
        <w:shd w:val="clear" w:color="auto" w:fill="FFFFFF"/>
        <w:spacing w:before="317" w:line="322" w:lineRule="exact"/>
        <w:jc w:val="center"/>
        <w:rPr>
          <w:sz w:val="28"/>
          <w:szCs w:val="28"/>
        </w:rPr>
      </w:pPr>
      <w:r w:rsidRPr="00BA65FA">
        <w:rPr>
          <w:b/>
          <w:sz w:val="28"/>
          <w:szCs w:val="28"/>
        </w:rPr>
        <w:t>АДМИНИСТРАЦИЯ</w:t>
      </w:r>
    </w:p>
    <w:p w:rsidR="009A33BA" w:rsidRPr="00BA65FA" w:rsidRDefault="009A33BA" w:rsidP="009A33BA">
      <w:pPr>
        <w:pStyle w:val="21"/>
        <w:jc w:val="center"/>
        <w:rPr>
          <w:b/>
          <w:sz w:val="28"/>
          <w:szCs w:val="28"/>
        </w:rPr>
      </w:pPr>
      <w:r w:rsidRPr="00BA65FA">
        <w:rPr>
          <w:b/>
          <w:sz w:val="28"/>
          <w:szCs w:val="28"/>
        </w:rPr>
        <w:t>АКСАЙСКОГО ГОРОДСКОГО ПОСЕЛЕНИЯ</w:t>
      </w:r>
    </w:p>
    <w:p w:rsidR="009A33BA" w:rsidRPr="00BA65FA" w:rsidRDefault="00016343" w:rsidP="009A33BA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7216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58240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59264" from="-24.1pt,5.3pt" to="493.65pt,5.3pt" strokeweight=".11mm">
            <v:stroke joinstyle="miter"/>
          </v:line>
        </w:pict>
      </w:r>
    </w:p>
    <w:p w:rsidR="009A33BA" w:rsidRPr="0074547B" w:rsidRDefault="009A33BA" w:rsidP="002E6478">
      <w:pPr>
        <w:pStyle w:val="1"/>
        <w:numPr>
          <w:ilvl w:val="0"/>
          <w:numId w:val="0"/>
        </w:numPr>
        <w:jc w:val="center"/>
        <w:rPr>
          <w:b/>
          <w:bCs/>
          <w:sz w:val="28"/>
          <w:szCs w:val="28"/>
        </w:rPr>
      </w:pPr>
      <w:r w:rsidRPr="0074547B">
        <w:rPr>
          <w:b/>
          <w:sz w:val="28"/>
          <w:szCs w:val="28"/>
        </w:rPr>
        <w:t>ПОСТАНОВЛЕНИЕ</w:t>
      </w:r>
    </w:p>
    <w:p w:rsidR="009A33BA" w:rsidRPr="00BA65FA" w:rsidRDefault="009A33BA" w:rsidP="009A33BA">
      <w:pPr>
        <w:rPr>
          <w:sz w:val="28"/>
          <w:szCs w:val="28"/>
        </w:rPr>
      </w:pPr>
    </w:p>
    <w:p w:rsidR="009A33BA" w:rsidRDefault="009A33BA" w:rsidP="009A33B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34F9">
        <w:rPr>
          <w:sz w:val="28"/>
          <w:szCs w:val="28"/>
        </w:rPr>
        <w:t>16.06</w:t>
      </w:r>
      <w:r>
        <w:rPr>
          <w:sz w:val="28"/>
          <w:szCs w:val="28"/>
        </w:rPr>
        <w:t xml:space="preserve"> </w:t>
      </w:r>
      <w:r w:rsidR="00B934F9">
        <w:rPr>
          <w:sz w:val="28"/>
          <w:szCs w:val="28"/>
        </w:rPr>
        <w:t xml:space="preserve">. </w:t>
      </w:r>
      <w:r>
        <w:rPr>
          <w:sz w:val="28"/>
          <w:szCs w:val="28"/>
        </w:rPr>
        <w:t>2014</w:t>
      </w:r>
      <w:r w:rsidRPr="00BA65FA">
        <w:rPr>
          <w:sz w:val="28"/>
          <w:szCs w:val="28"/>
        </w:rPr>
        <w:t>г.</w:t>
      </w:r>
      <w:r w:rsidRPr="00BA65FA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</w:t>
      </w:r>
      <w:r w:rsidRPr="00BA65FA">
        <w:rPr>
          <w:sz w:val="28"/>
          <w:szCs w:val="28"/>
        </w:rPr>
        <w:t xml:space="preserve"> г.  Аксай    </w:t>
      </w:r>
      <w:r w:rsidRPr="00BA65F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</w:t>
      </w:r>
      <w:r w:rsidRPr="00BA65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BA65FA">
        <w:rPr>
          <w:sz w:val="28"/>
          <w:szCs w:val="28"/>
        </w:rPr>
        <w:t xml:space="preserve"> № </w:t>
      </w:r>
      <w:r w:rsidR="00B934F9">
        <w:rPr>
          <w:sz w:val="28"/>
          <w:szCs w:val="28"/>
        </w:rPr>
        <w:t>468</w:t>
      </w:r>
    </w:p>
    <w:p w:rsidR="002E6478" w:rsidRDefault="002E6478" w:rsidP="009A33BA">
      <w:pPr>
        <w:ind w:firstLine="709"/>
        <w:rPr>
          <w:sz w:val="28"/>
          <w:szCs w:val="28"/>
        </w:rPr>
      </w:pPr>
    </w:p>
    <w:p w:rsidR="009A33BA" w:rsidRPr="0083603C" w:rsidRDefault="009A33BA" w:rsidP="009A33BA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 w:rsidRPr="0083603C">
        <w:rPr>
          <w:rFonts w:eastAsia="Calibri"/>
          <w:bCs/>
          <w:sz w:val="28"/>
          <w:szCs w:val="28"/>
          <w:lang w:eastAsia="ru-RU"/>
        </w:rPr>
        <w:t xml:space="preserve">О порядке ведения реестра расходных </w:t>
      </w:r>
    </w:p>
    <w:p w:rsidR="009A33BA" w:rsidRPr="0083603C" w:rsidRDefault="009A33BA" w:rsidP="009A33BA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 w:rsidRPr="0083603C">
        <w:rPr>
          <w:rFonts w:eastAsia="Calibri"/>
          <w:bCs/>
          <w:sz w:val="28"/>
          <w:szCs w:val="28"/>
          <w:lang w:eastAsia="ru-RU"/>
        </w:rPr>
        <w:t>обязательств Аксайского городского поселения</w:t>
      </w:r>
    </w:p>
    <w:p w:rsidR="009A33BA" w:rsidRPr="0083603C" w:rsidRDefault="009A33BA" w:rsidP="009A33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A33BA" w:rsidRDefault="009A33BA" w:rsidP="009A33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03C">
        <w:rPr>
          <w:sz w:val="28"/>
          <w:szCs w:val="28"/>
        </w:rPr>
        <w:t xml:space="preserve">В целях реализации </w:t>
      </w:r>
      <w:hyperlink r:id="rId5" w:history="1">
        <w:r w:rsidRPr="0083603C">
          <w:rPr>
            <w:sz w:val="28"/>
            <w:szCs w:val="28"/>
          </w:rPr>
          <w:t>пункта 5 статьи 87</w:t>
        </w:r>
      </w:hyperlink>
      <w:r w:rsidRPr="0083603C">
        <w:rPr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83603C">
          <w:rPr>
            <w:sz w:val="28"/>
            <w:szCs w:val="28"/>
          </w:rPr>
          <w:t>пункта 1 статьи 53</w:t>
        </w:r>
      </w:hyperlink>
      <w:r w:rsidRPr="0083603C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 и в соответствии </w:t>
      </w:r>
      <w:r>
        <w:rPr>
          <w:sz w:val="28"/>
          <w:szCs w:val="28"/>
        </w:rPr>
        <w:t>с решением</w:t>
      </w:r>
      <w:r w:rsidRPr="0083603C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депутатов Аксайского городского поселения от 27</w:t>
      </w:r>
      <w:r w:rsidRPr="0083603C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83603C">
        <w:rPr>
          <w:sz w:val="28"/>
          <w:szCs w:val="28"/>
        </w:rPr>
        <w:t>.20</w:t>
      </w:r>
      <w:r>
        <w:rPr>
          <w:sz w:val="28"/>
          <w:szCs w:val="28"/>
        </w:rPr>
        <w:t>10</w:t>
      </w:r>
      <w:r w:rsidRPr="0083603C">
        <w:rPr>
          <w:sz w:val="28"/>
          <w:szCs w:val="28"/>
        </w:rPr>
        <w:t xml:space="preserve"> N </w:t>
      </w:r>
      <w:r>
        <w:rPr>
          <w:sz w:val="28"/>
          <w:szCs w:val="28"/>
        </w:rPr>
        <w:t>29</w:t>
      </w:r>
      <w:r w:rsidRPr="0083603C">
        <w:rPr>
          <w:sz w:val="28"/>
          <w:szCs w:val="28"/>
        </w:rPr>
        <w:t xml:space="preserve"> "О бюджетном процессе в </w:t>
      </w:r>
      <w:r>
        <w:rPr>
          <w:sz w:val="28"/>
          <w:szCs w:val="28"/>
        </w:rPr>
        <w:t>Аксайском городском поселении</w:t>
      </w:r>
      <w:r w:rsidRPr="0083603C">
        <w:rPr>
          <w:sz w:val="28"/>
          <w:szCs w:val="28"/>
        </w:rPr>
        <w:t xml:space="preserve">" </w:t>
      </w:r>
    </w:p>
    <w:p w:rsidR="009A33BA" w:rsidRPr="0083603C" w:rsidRDefault="009A33BA" w:rsidP="009A33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33BA" w:rsidRPr="0083603C" w:rsidRDefault="009A33BA" w:rsidP="009A33B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3603C">
        <w:rPr>
          <w:sz w:val="28"/>
          <w:szCs w:val="28"/>
        </w:rPr>
        <w:t>ПОСТАНОВЛЯЮ:</w:t>
      </w:r>
    </w:p>
    <w:p w:rsidR="009A33BA" w:rsidRPr="0083603C" w:rsidRDefault="009A33BA" w:rsidP="009A33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03C">
        <w:rPr>
          <w:sz w:val="28"/>
          <w:szCs w:val="28"/>
        </w:rPr>
        <w:t xml:space="preserve">1. Утвердить </w:t>
      </w:r>
      <w:hyperlink w:anchor="Par30" w:history="1">
        <w:r w:rsidRPr="0083603C">
          <w:rPr>
            <w:sz w:val="28"/>
            <w:szCs w:val="28"/>
          </w:rPr>
          <w:t>Положение</w:t>
        </w:r>
      </w:hyperlink>
      <w:r w:rsidRPr="0083603C">
        <w:rPr>
          <w:sz w:val="28"/>
          <w:szCs w:val="28"/>
        </w:rPr>
        <w:t xml:space="preserve"> о порядке ведения реестра расходных обязательств </w:t>
      </w:r>
      <w:r>
        <w:rPr>
          <w:sz w:val="28"/>
          <w:szCs w:val="28"/>
        </w:rPr>
        <w:t>Аксайского городского поселения</w:t>
      </w:r>
      <w:r w:rsidRPr="0083603C">
        <w:rPr>
          <w:sz w:val="28"/>
          <w:szCs w:val="28"/>
        </w:rPr>
        <w:t xml:space="preserve"> согласно приложению.</w:t>
      </w:r>
    </w:p>
    <w:p w:rsidR="009A33BA" w:rsidRPr="0083603C" w:rsidRDefault="009A33BA" w:rsidP="009A33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03C">
        <w:rPr>
          <w:sz w:val="28"/>
          <w:szCs w:val="28"/>
        </w:rPr>
        <w:t xml:space="preserve">2. </w:t>
      </w:r>
      <w:hyperlink r:id="rId7" w:history="1">
        <w:r w:rsidRPr="0083603C">
          <w:rPr>
            <w:sz w:val="28"/>
            <w:szCs w:val="28"/>
          </w:rPr>
          <w:t>Постановление</w:t>
        </w:r>
      </w:hyperlink>
      <w:r w:rsidRPr="008360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Аксайского городского поселения </w:t>
      </w:r>
      <w:r w:rsidRPr="0083603C">
        <w:rPr>
          <w:sz w:val="28"/>
          <w:szCs w:val="28"/>
        </w:rPr>
        <w:t xml:space="preserve"> от </w:t>
      </w:r>
      <w:r>
        <w:rPr>
          <w:sz w:val="28"/>
          <w:szCs w:val="28"/>
        </w:rPr>
        <w:t>18.11</w:t>
      </w:r>
      <w:r w:rsidRPr="0083603C">
        <w:rPr>
          <w:sz w:val="28"/>
          <w:szCs w:val="28"/>
        </w:rPr>
        <w:t>.2005 N 1 "О реестр</w:t>
      </w:r>
      <w:r>
        <w:rPr>
          <w:sz w:val="28"/>
          <w:szCs w:val="28"/>
        </w:rPr>
        <w:t>е расходных обязательств Аксайского городского поселения</w:t>
      </w:r>
      <w:r w:rsidRPr="0083603C">
        <w:rPr>
          <w:sz w:val="28"/>
          <w:szCs w:val="28"/>
        </w:rPr>
        <w:t>" признать утратившим силу.</w:t>
      </w:r>
    </w:p>
    <w:p w:rsidR="009A33BA" w:rsidRPr="0083603C" w:rsidRDefault="009A33BA" w:rsidP="009A33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03C">
        <w:rPr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</w:t>
      </w:r>
      <w:r>
        <w:rPr>
          <w:sz w:val="28"/>
          <w:szCs w:val="28"/>
        </w:rPr>
        <w:t>Аксайского городского поселения Калинину О.А</w:t>
      </w:r>
      <w:r w:rsidRPr="0083603C">
        <w:rPr>
          <w:sz w:val="28"/>
          <w:szCs w:val="28"/>
        </w:rPr>
        <w:t>.</w:t>
      </w:r>
    </w:p>
    <w:p w:rsidR="009A33BA" w:rsidRPr="0083603C" w:rsidRDefault="009A33BA" w:rsidP="009A33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33BA" w:rsidRDefault="009A33BA" w:rsidP="009A33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33BA" w:rsidRDefault="009A33BA" w:rsidP="002E647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A33BA" w:rsidRPr="0083603C" w:rsidRDefault="009A33BA" w:rsidP="009A33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Глава Аксайского городского поселения                           А.В. Головин</w:t>
      </w:r>
    </w:p>
    <w:p w:rsidR="009A33BA" w:rsidRDefault="009A33BA" w:rsidP="009A33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A33BA" w:rsidRDefault="009A33BA" w:rsidP="009A33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A33BA" w:rsidRDefault="009A33BA" w:rsidP="009A33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A33BA" w:rsidRDefault="009A33BA" w:rsidP="009A33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A33BA" w:rsidRPr="0083603C" w:rsidRDefault="009A33BA" w:rsidP="009A33B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3603C">
        <w:rPr>
          <w:sz w:val="28"/>
          <w:szCs w:val="28"/>
        </w:rPr>
        <w:t>Постановление вносит</w:t>
      </w:r>
    </w:p>
    <w:p w:rsidR="009A33BA" w:rsidRPr="0083603C" w:rsidRDefault="009A33BA" w:rsidP="009A33B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Финансовый отдел</w:t>
      </w:r>
    </w:p>
    <w:p w:rsidR="009A33BA" w:rsidRPr="0083603C" w:rsidRDefault="009A33BA" w:rsidP="009A33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33BA" w:rsidRPr="0083603C" w:rsidRDefault="009A33BA" w:rsidP="009A33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33BA" w:rsidRPr="0083603C" w:rsidRDefault="009A33BA" w:rsidP="009A33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33BA" w:rsidRPr="0083603C" w:rsidRDefault="009A33BA" w:rsidP="009A33BA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Par25"/>
      <w:bookmarkEnd w:id="0"/>
      <w:r w:rsidRPr="0083603C">
        <w:rPr>
          <w:sz w:val="28"/>
          <w:szCs w:val="28"/>
        </w:rPr>
        <w:t>Приложение</w:t>
      </w:r>
    </w:p>
    <w:p w:rsidR="009A33BA" w:rsidRPr="0083603C" w:rsidRDefault="009A33BA" w:rsidP="009A33B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3603C">
        <w:rPr>
          <w:sz w:val="28"/>
          <w:szCs w:val="28"/>
        </w:rPr>
        <w:t>к постановлению</w:t>
      </w:r>
    </w:p>
    <w:p w:rsidR="009A33BA" w:rsidRDefault="009A33BA" w:rsidP="009A33B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3603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Аксайского</w:t>
      </w:r>
    </w:p>
    <w:p w:rsidR="009A33BA" w:rsidRPr="0083603C" w:rsidRDefault="009A33BA" w:rsidP="009A33B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Городского поселения</w:t>
      </w:r>
    </w:p>
    <w:p w:rsidR="009A33BA" w:rsidRPr="0083603C" w:rsidRDefault="009A33BA" w:rsidP="009A33B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3603C">
        <w:rPr>
          <w:sz w:val="28"/>
          <w:szCs w:val="28"/>
        </w:rPr>
        <w:t xml:space="preserve">от </w:t>
      </w:r>
      <w:r>
        <w:rPr>
          <w:sz w:val="28"/>
          <w:szCs w:val="28"/>
        </w:rPr>
        <w:t>_____</w:t>
      </w:r>
      <w:r w:rsidRPr="0083603C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83603C">
        <w:rPr>
          <w:sz w:val="28"/>
          <w:szCs w:val="28"/>
        </w:rPr>
        <w:t xml:space="preserve"> N </w:t>
      </w:r>
    </w:p>
    <w:p w:rsidR="009A33BA" w:rsidRPr="0083603C" w:rsidRDefault="009A33BA" w:rsidP="009A33B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33BA" w:rsidRPr="0083603C" w:rsidRDefault="009A33BA" w:rsidP="009A33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0"/>
      <w:bookmarkEnd w:id="1"/>
      <w:r w:rsidRPr="0083603C">
        <w:rPr>
          <w:b/>
          <w:bCs/>
          <w:sz w:val="28"/>
          <w:szCs w:val="28"/>
        </w:rPr>
        <w:t>ПОЛОЖЕНИЕ</w:t>
      </w:r>
    </w:p>
    <w:p w:rsidR="009A33BA" w:rsidRPr="0083603C" w:rsidRDefault="009A33BA" w:rsidP="009A33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603C">
        <w:rPr>
          <w:b/>
          <w:bCs/>
          <w:sz w:val="28"/>
          <w:szCs w:val="28"/>
        </w:rPr>
        <w:t>О ПОРЯДКЕ ВЕДЕНИЯ РЕЕСТРА РАСХОДНЫХ ОБЯЗАТЕЛЬСТВ</w:t>
      </w:r>
    </w:p>
    <w:p w:rsidR="009A33BA" w:rsidRPr="0083603C" w:rsidRDefault="009A33BA" w:rsidP="009A33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АКСАЙСКОГО ГОРОДСКОГО ПОСЕЛЕНИЯ</w:t>
      </w:r>
    </w:p>
    <w:p w:rsidR="009A33BA" w:rsidRPr="0083603C" w:rsidRDefault="009A33BA" w:rsidP="009A33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33BA" w:rsidRPr="0083603C" w:rsidRDefault="009A33BA" w:rsidP="009A33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03C">
        <w:rPr>
          <w:sz w:val="28"/>
          <w:szCs w:val="28"/>
        </w:rPr>
        <w:t xml:space="preserve">1. Реестр расходных обязательств </w:t>
      </w:r>
      <w:r>
        <w:rPr>
          <w:sz w:val="28"/>
          <w:szCs w:val="28"/>
        </w:rPr>
        <w:t>Аксайского городского поселения</w:t>
      </w:r>
      <w:r w:rsidRPr="0083603C">
        <w:rPr>
          <w:sz w:val="28"/>
          <w:szCs w:val="28"/>
        </w:rPr>
        <w:t xml:space="preserve"> (далее - реестр расходных обязательств </w:t>
      </w:r>
      <w:r>
        <w:rPr>
          <w:sz w:val="28"/>
          <w:szCs w:val="28"/>
        </w:rPr>
        <w:t>поселения</w:t>
      </w:r>
      <w:r w:rsidRPr="0083603C">
        <w:rPr>
          <w:sz w:val="28"/>
          <w:szCs w:val="28"/>
        </w:rPr>
        <w:t xml:space="preserve">) ведется с целью учета расходных обязательств </w:t>
      </w:r>
      <w:r>
        <w:rPr>
          <w:sz w:val="28"/>
          <w:szCs w:val="28"/>
        </w:rPr>
        <w:t>Аксайского городского поселения</w:t>
      </w:r>
      <w:r w:rsidRPr="0083603C">
        <w:rPr>
          <w:sz w:val="28"/>
          <w:szCs w:val="28"/>
        </w:rPr>
        <w:t xml:space="preserve"> и определения объема средств бюджета </w:t>
      </w:r>
      <w:r>
        <w:rPr>
          <w:sz w:val="28"/>
          <w:szCs w:val="28"/>
        </w:rPr>
        <w:t>поселения</w:t>
      </w:r>
      <w:r w:rsidRPr="0083603C">
        <w:rPr>
          <w:sz w:val="28"/>
          <w:szCs w:val="28"/>
        </w:rPr>
        <w:t>, необходимых для их исполнения.</w:t>
      </w:r>
    </w:p>
    <w:p w:rsidR="009A33BA" w:rsidRPr="0083603C" w:rsidRDefault="009A33BA" w:rsidP="009A33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03C">
        <w:rPr>
          <w:sz w:val="28"/>
          <w:szCs w:val="28"/>
        </w:rPr>
        <w:t xml:space="preserve">Данные реестра расходных обязательств используются при формировании проекта бюджета </w:t>
      </w:r>
      <w:r>
        <w:rPr>
          <w:sz w:val="28"/>
          <w:szCs w:val="28"/>
        </w:rPr>
        <w:t>Аксайского городского поселения</w:t>
      </w:r>
      <w:r w:rsidRPr="0083603C">
        <w:rPr>
          <w:sz w:val="28"/>
          <w:szCs w:val="28"/>
        </w:rPr>
        <w:t>.</w:t>
      </w:r>
    </w:p>
    <w:p w:rsidR="009A33BA" w:rsidRPr="0083603C" w:rsidRDefault="009A33BA" w:rsidP="009A33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03C">
        <w:rPr>
          <w:sz w:val="28"/>
          <w:szCs w:val="28"/>
        </w:rPr>
        <w:t>2. Понятия, используемые в настоящем Положении:</w:t>
      </w:r>
    </w:p>
    <w:p w:rsidR="009A33BA" w:rsidRPr="0083603C" w:rsidRDefault="009A33BA" w:rsidP="009A33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03C">
        <w:rPr>
          <w:sz w:val="28"/>
          <w:szCs w:val="28"/>
        </w:rPr>
        <w:t xml:space="preserve">- расходные обязательства </w:t>
      </w:r>
      <w:r>
        <w:rPr>
          <w:sz w:val="28"/>
          <w:szCs w:val="28"/>
        </w:rPr>
        <w:t xml:space="preserve"> поселения</w:t>
      </w:r>
      <w:r w:rsidRPr="0083603C">
        <w:rPr>
          <w:sz w:val="28"/>
          <w:szCs w:val="28"/>
        </w:rPr>
        <w:t xml:space="preserve"> - обусловленные законом, иным нормативным правовым актом, договором или соглашением обязанности </w:t>
      </w:r>
      <w:r>
        <w:rPr>
          <w:sz w:val="28"/>
          <w:szCs w:val="28"/>
        </w:rPr>
        <w:t xml:space="preserve"> поселения</w:t>
      </w:r>
      <w:r w:rsidRPr="0083603C">
        <w:rPr>
          <w:sz w:val="28"/>
          <w:szCs w:val="28"/>
        </w:rPr>
        <w:t xml:space="preserve"> или действующего от его имени казенного учреждения по предоставлению средств бюджета </w:t>
      </w:r>
      <w:r>
        <w:rPr>
          <w:sz w:val="28"/>
          <w:szCs w:val="28"/>
        </w:rPr>
        <w:t xml:space="preserve"> поселения</w:t>
      </w:r>
      <w:r w:rsidRPr="0083603C">
        <w:rPr>
          <w:sz w:val="28"/>
          <w:szCs w:val="28"/>
        </w:rPr>
        <w:t xml:space="preserve"> физическому или юридическому лицу, иному публично-правовому образованию, субъекту международного права;</w:t>
      </w:r>
    </w:p>
    <w:p w:rsidR="009A33BA" w:rsidRPr="0083603C" w:rsidRDefault="009A33BA" w:rsidP="009A33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03C">
        <w:rPr>
          <w:sz w:val="28"/>
          <w:szCs w:val="28"/>
        </w:rPr>
        <w:t xml:space="preserve">- реестр расходных обязательств </w:t>
      </w:r>
      <w:r>
        <w:rPr>
          <w:sz w:val="28"/>
          <w:szCs w:val="28"/>
        </w:rPr>
        <w:t xml:space="preserve"> поселения</w:t>
      </w:r>
      <w:r w:rsidRPr="0083603C">
        <w:rPr>
          <w:sz w:val="28"/>
          <w:szCs w:val="28"/>
        </w:rPr>
        <w:t xml:space="preserve"> - используемый при составлении проекта бюджета </w:t>
      </w:r>
      <w:r>
        <w:rPr>
          <w:sz w:val="28"/>
          <w:szCs w:val="28"/>
        </w:rPr>
        <w:t xml:space="preserve"> поселения</w:t>
      </w:r>
      <w:r w:rsidRPr="0083603C">
        <w:rPr>
          <w:sz w:val="28"/>
          <w:szCs w:val="28"/>
        </w:rPr>
        <w:t xml:space="preserve"> свод реестров расходных обязательств главных распорядителей бюджетных средств </w:t>
      </w:r>
      <w:r>
        <w:rPr>
          <w:sz w:val="28"/>
          <w:szCs w:val="28"/>
        </w:rPr>
        <w:t xml:space="preserve"> поселения</w:t>
      </w:r>
      <w:r w:rsidRPr="0083603C">
        <w:rPr>
          <w:sz w:val="28"/>
          <w:szCs w:val="28"/>
        </w:rPr>
        <w:t xml:space="preserve">, а также прилагаемые к нему сводные данные, характеризующие объем и структуру расходных обязательств </w:t>
      </w:r>
      <w:r>
        <w:rPr>
          <w:sz w:val="28"/>
          <w:szCs w:val="28"/>
        </w:rPr>
        <w:t>Аксайского городского поселения</w:t>
      </w:r>
      <w:r w:rsidRPr="0083603C">
        <w:rPr>
          <w:sz w:val="28"/>
          <w:szCs w:val="28"/>
        </w:rPr>
        <w:t>;</w:t>
      </w:r>
    </w:p>
    <w:p w:rsidR="009A33BA" w:rsidRPr="0083603C" w:rsidRDefault="009A33BA" w:rsidP="009A33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03C">
        <w:rPr>
          <w:sz w:val="28"/>
          <w:szCs w:val="28"/>
        </w:rPr>
        <w:t xml:space="preserve">- реестр расходных обязательств главного распорядителя бюджетных средств </w:t>
      </w:r>
      <w:r>
        <w:rPr>
          <w:sz w:val="28"/>
          <w:szCs w:val="28"/>
        </w:rPr>
        <w:t xml:space="preserve"> поселения</w:t>
      </w:r>
      <w:r w:rsidRPr="0083603C">
        <w:rPr>
          <w:sz w:val="28"/>
          <w:szCs w:val="28"/>
        </w:rPr>
        <w:t xml:space="preserve"> - свод (перечень) законов, иных нормативных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обязательств.</w:t>
      </w:r>
    </w:p>
    <w:p w:rsidR="009A33BA" w:rsidRPr="0083603C" w:rsidRDefault="009A33BA" w:rsidP="009A33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03C">
        <w:rPr>
          <w:sz w:val="28"/>
          <w:szCs w:val="28"/>
        </w:rPr>
        <w:t xml:space="preserve">3. Ведение реестра расходных обязательств </w:t>
      </w:r>
      <w:r>
        <w:rPr>
          <w:sz w:val="28"/>
          <w:szCs w:val="28"/>
        </w:rPr>
        <w:t xml:space="preserve"> поселения</w:t>
      </w:r>
      <w:r w:rsidRPr="0083603C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финансовым отделом Администрации</w:t>
      </w:r>
      <w:r w:rsidRPr="0083603C">
        <w:rPr>
          <w:sz w:val="28"/>
          <w:szCs w:val="28"/>
        </w:rPr>
        <w:t xml:space="preserve"> </w:t>
      </w:r>
      <w:r>
        <w:rPr>
          <w:sz w:val="28"/>
          <w:szCs w:val="28"/>
        </w:rPr>
        <w:t>Аксайского городского поселения</w:t>
      </w:r>
      <w:r w:rsidRPr="0083603C">
        <w:rPr>
          <w:sz w:val="28"/>
          <w:szCs w:val="28"/>
        </w:rPr>
        <w:t xml:space="preserve"> путем внесения в единую информационную базу данных сведений о расходных обязательствах </w:t>
      </w:r>
      <w:r>
        <w:rPr>
          <w:sz w:val="28"/>
          <w:szCs w:val="28"/>
        </w:rPr>
        <w:t xml:space="preserve"> поселения</w:t>
      </w:r>
      <w:r w:rsidRPr="0083603C">
        <w:rPr>
          <w:sz w:val="28"/>
          <w:szCs w:val="28"/>
        </w:rPr>
        <w:t>, обновления и (или) исключения этих сведений. Реестр составляется и ведется в электронной форме и на бумажном носителе.</w:t>
      </w:r>
    </w:p>
    <w:p w:rsidR="009A33BA" w:rsidRPr="0083603C" w:rsidRDefault="009A33BA" w:rsidP="009A33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03C">
        <w:rPr>
          <w:sz w:val="28"/>
          <w:szCs w:val="28"/>
        </w:rPr>
        <w:t xml:space="preserve">4. </w:t>
      </w:r>
      <w:r>
        <w:rPr>
          <w:sz w:val="28"/>
          <w:szCs w:val="28"/>
        </w:rPr>
        <w:t>Финансовый отдел Администрации</w:t>
      </w:r>
      <w:r w:rsidRPr="0083603C">
        <w:rPr>
          <w:sz w:val="28"/>
          <w:szCs w:val="28"/>
        </w:rPr>
        <w:t xml:space="preserve"> </w:t>
      </w:r>
      <w:r>
        <w:rPr>
          <w:sz w:val="28"/>
          <w:szCs w:val="28"/>
        </w:rPr>
        <w:t>Аксайского городского поселения</w:t>
      </w:r>
      <w:r w:rsidRPr="0083603C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83603C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 отдел</w:t>
      </w:r>
      <w:r w:rsidRPr="0083603C">
        <w:rPr>
          <w:sz w:val="28"/>
          <w:szCs w:val="28"/>
        </w:rPr>
        <w:t xml:space="preserve">) ежегодно составляет плановый и уточненный </w:t>
      </w:r>
      <w:hyperlink w:anchor="Par68" w:history="1">
        <w:r w:rsidRPr="0083603C">
          <w:rPr>
            <w:sz w:val="28"/>
            <w:szCs w:val="28"/>
          </w:rPr>
          <w:t>реестры</w:t>
        </w:r>
      </w:hyperlink>
      <w:r w:rsidRPr="0083603C">
        <w:rPr>
          <w:sz w:val="28"/>
          <w:szCs w:val="28"/>
        </w:rPr>
        <w:t xml:space="preserve"> расходных обязательств </w:t>
      </w:r>
      <w:r>
        <w:rPr>
          <w:sz w:val="28"/>
          <w:szCs w:val="28"/>
        </w:rPr>
        <w:t>Аксайского городского поселения</w:t>
      </w:r>
      <w:r w:rsidRPr="0083603C">
        <w:rPr>
          <w:sz w:val="28"/>
          <w:szCs w:val="28"/>
        </w:rPr>
        <w:t xml:space="preserve"> по форме согласно приложению N 1 к настоящему Положению и в сроки, установленные постановлением Администрации </w:t>
      </w:r>
      <w:r>
        <w:rPr>
          <w:sz w:val="28"/>
          <w:szCs w:val="28"/>
        </w:rPr>
        <w:t>Аксайского городского поселения</w:t>
      </w:r>
      <w:r w:rsidRPr="0083603C">
        <w:rPr>
          <w:sz w:val="28"/>
          <w:szCs w:val="28"/>
        </w:rPr>
        <w:t xml:space="preserve"> о порядке и сроках разработки прогноза социально-</w:t>
      </w:r>
      <w:r w:rsidRPr="0083603C">
        <w:rPr>
          <w:sz w:val="28"/>
          <w:szCs w:val="28"/>
        </w:rPr>
        <w:lastRenderedPageBreak/>
        <w:t xml:space="preserve">экономического развития </w:t>
      </w:r>
      <w:r>
        <w:rPr>
          <w:sz w:val="28"/>
          <w:szCs w:val="28"/>
        </w:rPr>
        <w:t xml:space="preserve"> поселения</w:t>
      </w:r>
      <w:r w:rsidRPr="0083603C">
        <w:rPr>
          <w:sz w:val="28"/>
          <w:szCs w:val="28"/>
        </w:rPr>
        <w:t xml:space="preserve"> и составления проекта бюджета </w:t>
      </w:r>
      <w:r>
        <w:rPr>
          <w:sz w:val="28"/>
          <w:szCs w:val="28"/>
        </w:rPr>
        <w:t xml:space="preserve"> поселения</w:t>
      </w:r>
      <w:r w:rsidRPr="0083603C">
        <w:rPr>
          <w:sz w:val="28"/>
          <w:szCs w:val="28"/>
        </w:rPr>
        <w:t>.</w:t>
      </w:r>
    </w:p>
    <w:p w:rsidR="009A33BA" w:rsidRPr="0083603C" w:rsidRDefault="009A33BA" w:rsidP="009A33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03C">
        <w:rPr>
          <w:sz w:val="28"/>
          <w:szCs w:val="28"/>
        </w:rPr>
        <w:t xml:space="preserve">5. Главные распорядители бюджетных средств </w:t>
      </w:r>
      <w:r>
        <w:rPr>
          <w:sz w:val="28"/>
          <w:szCs w:val="28"/>
        </w:rPr>
        <w:t xml:space="preserve"> поселения</w:t>
      </w:r>
      <w:r w:rsidRPr="0083603C">
        <w:rPr>
          <w:sz w:val="28"/>
          <w:szCs w:val="28"/>
        </w:rPr>
        <w:t xml:space="preserve"> представляют в </w:t>
      </w:r>
      <w:r>
        <w:rPr>
          <w:sz w:val="28"/>
          <w:szCs w:val="28"/>
        </w:rPr>
        <w:t>финансовый отдел</w:t>
      </w:r>
      <w:r w:rsidRPr="0083603C">
        <w:rPr>
          <w:sz w:val="28"/>
          <w:szCs w:val="28"/>
        </w:rPr>
        <w:t xml:space="preserve"> </w:t>
      </w:r>
      <w:hyperlink w:anchor="Par128" w:history="1">
        <w:r w:rsidRPr="0083603C">
          <w:rPr>
            <w:sz w:val="28"/>
            <w:szCs w:val="28"/>
          </w:rPr>
          <w:t>реестры</w:t>
        </w:r>
      </w:hyperlink>
      <w:r w:rsidRPr="0083603C">
        <w:rPr>
          <w:sz w:val="28"/>
          <w:szCs w:val="28"/>
        </w:rPr>
        <w:t xml:space="preserve"> расходных обязательств главных распорядителей бюджетных средств </w:t>
      </w:r>
      <w:r>
        <w:rPr>
          <w:sz w:val="28"/>
          <w:szCs w:val="28"/>
        </w:rPr>
        <w:t xml:space="preserve"> поселения</w:t>
      </w:r>
      <w:r w:rsidRPr="0083603C">
        <w:rPr>
          <w:sz w:val="28"/>
          <w:szCs w:val="28"/>
        </w:rPr>
        <w:t xml:space="preserve"> по форме согласно приложению N 2 к настоящему Положению для формирования планового и уточненного реестров расходных обязательств </w:t>
      </w:r>
      <w:r>
        <w:rPr>
          <w:sz w:val="28"/>
          <w:szCs w:val="28"/>
        </w:rPr>
        <w:t xml:space="preserve"> поселения</w:t>
      </w:r>
      <w:r w:rsidRPr="0083603C">
        <w:rPr>
          <w:sz w:val="28"/>
          <w:szCs w:val="28"/>
        </w:rPr>
        <w:t xml:space="preserve"> в сроки, установленные постановлением Администрации </w:t>
      </w:r>
      <w:r>
        <w:rPr>
          <w:sz w:val="28"/>
          <w:szCs w:val="28"/>
        </w:rPr>
        <w:t>Аксайского городского поселения</w:t>
      </w:r>
      <w:r w:rsidRPr="0083603C">
        <w:rPr>
          <w:sz w:val="28"/>
          <w:szCs w:val="28"/>
        </w:rPr>
        <w:t xml:space="preserve"> о порядке и сроках разработки прогноза социально-экономического развития </w:t>
      </w:r>
      <w:r>
        <w:rPr>
          <w:sz w:val="28"/>
          <w:szCs w:val="28"/>
        </w:rPr>
        <w:t xml:space="preserve"> поселения</w:t>
      </w:r>
      <w:r w:rsidRPr="0083603C">
        <w:rPr>
          <w:sz w:val="28"/>
          <w:szCs w:val="28"/>
        </w:rPr>
        <w:t xml:space="preserve"> и составления проекта бюджета </w:t>
      </w:r>
      <w:r>
        <w:rPr>
          <w:sz w:val="28"/>
          <w:szCs w:val="28"/>
        </w:rPr>
        <w:t xml:space="preserve"> поселения</w:t>
      </w:r>
      <w:r w:rsidRPr="0083603C">
        <w:rPr>
          <w:sz w:val="28"/>
          <w:szCs w:val="28"/>
        </w:rPr>
        <w:t>.</w:t>
      </w:r>
    </w:p>
    <w:p w:rsidR="009A33BA" w:rsidRPr="0083603C" w:rsidRDefault="009A33BA" w:rsidP="009A33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03C">
        <w:rPr>
          <w:sz w:val="28"/>
          <w:szCs w:val="28"/>
        </w:rPr>
        <w:t xml:space="preserve">6. На основании реестров расходных обязательств главных распорядителей бюджетных средств </w:t>
      </w:r>
      <w:r>
        <w:rPr>
          <w:sz w:val="28"/>
          <w:szCs w:val="28"/>
        </w:rPr>
        <w:t>Аксайского городского поселения</w:t>
      </w:r>
      <w:r w:rsidRPr="0083603C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 отдел</w:t>
      </w:r>
      <w:r w:rsidRPr="0083603C">
        <w:rPr>
          <w:sz w:val="28"/>
          <w:szCs w:val="28"/>
        </w:rPr>
        <w:t xml:space="preserve"> формирует реестр расходных обязательств </w:t>
      </w:r>
      <w:r>
        <w:rPr>
          <w:sz w:val="28"/>
          <w:szCs w:val="28"/>
        </w:rPr>
        <w:t xml:space="preserve"> поселения</w:t>
      </w:r>
      <w:r w:rsidRPr="0083603C">
        <w:rPr>
          <w:sz w:val="28"/>
          <w:szCs w:val="28"/>
        </w:rPr>
        <w:t xml:space="preserve">, после чего осуществляет проверку общего объема бюджетных ассигнований на соответствие его отчетным и плановым показателям бюджета </w:t>
      </w:r>
      <w:r>
        <w:rPr>
          <w:sz w:val="28"/>
          <w:szCs w:val="28"/>
        </w:rPr>
        <w:t xml:space="preserve"> поселения</w:t>
      </w:r>
      <w:r w:rsidRPr="0083603C">
        <w:rPr>
          <w:sz w:val="28"/>
          <w:szCs w:val="28"/>
        </w:rPr>
        <w:t>.</w:t>
      </w:r>
    </w:p>
    <w:p w:rsidR="009A33BA" w:rsidRPr="0083603C" w:rsidRDefault="009A33BA" w:rsidP="009A33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03C">
        <w:rPr>
          <w:sz w:val="28"/>
          <w:szCs w:val="28"/>
        </w:rPr>
        <w:t xml:space="preserve">7. Реестр расходных обязательств </w:t>
      </w:r>
      <w:r>
        <w:rPr>
          <w:sz w:val="28"/>
          <w:szCs w:val="28"/>
        </w:rPr>
        <w:t xml:space="preserve"> поселения</w:t>
      </w:r>
      <w:r w:rsidRPr="0083603C">
        <w:rPr>
          <w:sz w:val="28"/>
          <w:szCs w:val="28"/>
        </w:rPr>
        <w:t xml:space="preserve"> и реестры расходных обязательств главных распорядителей бюджетных средств </w:t>
      </w:r>
      <w:r>
        <w:rPr>
          <w:sz w:val="28"/>
          <w:szCs w:val="28"/>
        </w:rPr>
        <w:t xml:space="preserve"> поселения</w:t>
      </w:r>
      <w:r w:rsidRPr="0083603C">
        <w:rPr>
          <w:sz w:val="28"/>
          <w:szCs w:val="28"/>
        </w:rPr>
        <w:t xml:space="preserve"> формируются в соответствии с рекомендациями по заполнению форм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Федерации, установленными Министерством финансов Российской Федерации.</w:t>
      </w:r>
    </w:p>
    <w:p w:rsidR="009A33BA" w:rsidRPr="0083603C" w:rsidRDefault="009A33BA" w:rsidP="009A33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03C">
        <w:rPr>
          <w:sz w:val="28"/>
          <w:szCs w:val="28"/>
        </w:rPr>
        <w:t xml:space="preserve">8. Главные распорядители бюджетных средств </w:t>
      </w:r>
      <w:r>
        <w:rPr>
          <w:sz w:val="28"/>
          <w:szCs w:val="28"/>
        </w:rPr>
        <w:t xml:space="preserve"> поселения</w:t>
      </w:r>
      <w:r w:rsidRPr="0083603C">
        <w:rPr>
          <w:sz w:val="28"/>
          <w:szCs w:val="28"/>
        </w:rPr>
        <w:t xml:space="preserve"> в реестрах расходных обязательств расходные обязательства выделяют в следующие группы:</w:t>
      </w:r>
    </w:p>
    <w:p w:rsidR="009A33BA" w:rsidRPr="0083603C" w:rsidRDefault="009A33BA" w:rsidP="009A33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03C">
        <w:rPr>
          <w:sz w:val="28"/>
          <w:szCs w:val="28"/>
        </w:rPr>
        <w:t xml:space="preserve">- расходные обязательства, связанные с реализацией вопросов местного значения </w:t>
      </w:r>
      <w:r>
        <w:rPr>
          <w:sz w:val="28"/>
          <w:szCs w:val="28"/>
        </w:rPr>
        <w:t>городских поселений</w:t>
      </w:r>
      <w:r w:rsidRPr="0083603C">
        <w:rPr>
          <w:sz w:val="28"/>
          <w:szCs w:val="28"/>
        </w:rPr>
        <w:t xml:space="preserve"> и полномочий органов местного самоуправления по решению вопросов местного значения;</w:t>
      </w:r>
    </w:p>
    <w:p w:rsidR="009A33BA" w:rsidRPr="0083603C" w:rsidRDefault="009A33BA" w:rsidP="009A33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03C">
        <w:rPr>
          <w:sz w:val="28"/>
          <w:szCs w:val="28"/>
        </w:rPr>
        <w:t>- расходные обязательства, возникшие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уровней;</w:t>
      </w:r>
    </w:p>
    <w:p w:rsidR="009A33BA" w:rsidRPr="0083603C" w:rsidRDefault="009A33BA" w:rsidP="009A33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03C">
        <w:rPr>
          <w:sz w:val="28"/>
          <w:szCs w:val="28"/>
        </w:rPr>
        <w:t xml:space="preserve">- расходные обязательства, возникшие в результате реализации органами местного самоуправления городского </w:t>
      </w:r>
      <w:r>
        <w:rPr>
          <w:sz w:val="28"/>
          <w:szCs w:val="28"/>
        </w:rPr>
        <w:t>поселения</w:t>
      </w:r>
      <w:r w:rsidRPr="0083603C">
        <w:rPr>
          <w:sz w:val="28"/>
          <w:szCs w:val="28"/>
        </w:rPr>
        <w:t xml:space="preserve"> делегированных полномочий за счет субвенций, переданных с другого уровня бюджетной системы;</w:t>
      </w:r>
    </w:p>
    <w:p w:rsidR="009A33BA" w:rsidRPr="0083603C" w:rsidRDefault="009A33BA" w:rsidP="009A33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03C">
        <w:rPr>
          <w:sz w:val="28"/>
          <w:szCs w:val="28"/>
        </w:rPr>
        <w:t xml:space="preserve">- расходные обязательства, возникшие в результате решения органами местного самоуправления городского </w:t>
      </w:r>
      <w:r>
        <w:rPr>
          <w:sz w:val="28"/>
          <w:szCs w:val="28"/>
        </w:rPr>
        <w:t>поселения</w:t>
      </w:r>
      <w:r w:rsidRPr="0083603C">
        <w:rPr>
          <w:sz w:val="28"/>
          <w:szCs w:val="28"/>
        </w:rPr>
        <w:t xml:space="preserve"> вопросов, не отнесенных к вопросам местного значения, в соответствии со </w:t>
      </w:r>
      <w:hyperlink r:id="rId8" w:history="1">
        <w:r w:rsidRPr="0083603C">
          <w:rPr>
            <w:sz w:val="28"/>
            <w:szCs w:val="28"/>
          </w:rPr>
          <w:t>статьей 1</w:t>
        </w:r>
        <w:r>
          <w:rPr>
            <w:sz w:val="28"/>
            <w:szCs w:val="28"/>
          </w:rPr>
          <w:t>4</w:t>
        </w:r>
        <w:r w:rsidRPr="0083603C">
          <w:rPr>
            <w:sz w:val="28"/>
            <w:szCs w:val="28"/>
          </w:rPr>
          <w:t>.1</w:t>
        </w:r>
      </w:hyperlink>
      <w:r w:rsidRPr="0083603C">
        <w:rPr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9A33BA" w:rsidRPr="0083603C" w:rsidRDefault="009A33BA" w:rsidP="009A33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03C">
        <w:rPr>
          <w:sz w:val="28"/>
          <w:szCs w:val="28"/>
        </w:rPr>
        <w:t xml:space="preserve">9. Реестр расходных обязательств </w:t>
      </w:r>
      <w:r>
        <w:rPr>
          <w:sz w:val="28"/>
          <w:szCs w:val="28"/>
        </w:rPr>
        <w:t xml:space="preserve"> поселения</w:t>
      </w:r>
      <w:r w:rsidRPr="0083603C">
        <w:rPr>
          <w:sz w:val="28"/>
          <w:szCs w:val="28"/>
        </w:rPr>
        <w:t xml:space="preserve"> представляется </w:t>
      </w:r>
      <w:r>
        <w:rPr>
          <w:sz w:val="28"/>
          <w:szCs w:val="28"/>
        </w:rPr>
        <w:t xml:space="preserve">финансовым отделом </w:t>
      </w:r>
      <w:r w:rsidRPr="0083603C">
        <w:rPr>
          <w:sz w:val="28"/>
          <w:szCs w:val="28"/>
        </w:rPr>
        <w:t xml:space="preserve">для формирования сводов реестров расходных обязательств муниципальных образований, входящих в состав Ростовской </w:t>
      </w:r>
      <w:r w:rsidRPr="0083603C">
        <w:rPr>
          <w:sz w:val="28"/>
          <w:szCs w:val="28"/>
        </w:rPr>
        <w:lastRenderedPageBreak/>
        <w:t>области, в министерство финансов Ростовской области в порядке, установленном министерством финансов Ростовской области.</w:t>
      </w:r>
    </w:p>
    <w:p w:rsidR="009A33BA" w:rsidRPr="0083603C" w:rsidRDefault="009A33BA" w:rsidP="009A33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03C">
        <w:rPr>
          <w:sz w:val="28"/>
          <w:szCs w:val="28"/>
        </w:rPr>
        <w:t xml:space="preserve">10. Плановый реестр расходных обязательств и уточненный реестр расходных обязательств </w:t>
      </w:r>
      <w:r>
        <w:rPr>
          <w:sz w:val="28"/>
          <w:szCs w:val="28"/>
        </w:rPr>
        <w:t>Аксайского городского поселения</w:t>
      </w:r>
      <w:r w:rsidRPr="0083603C">
        <w:rPr>
          <w:sz w:val="28"/>
          <w:szCs w:val="28"/>
        </w:rPr>
        <w:t xml:space="preserve"> размещаются на официальном </w:t>
      </w:r>
      <w:r>
        <w:rPr>
          <w:sz w:val="28"/>
          <w:szCs w:val="28"/>
        </w:rPr>
        <w:t>сайте</w:t>
      </w:r>
      <w:r w:rsidRPr="0083603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Аксайского городского поселения</w:t>
      </w:r>
      <w:r w:rsidRPr="0083603C">
        <w:rPr>
          <w:sz w:val="28"/>
          <w:szCs w:val="28"/>
        </w:rPr>
        <w:t>.</w:t>
      </w:r>
    </w:p>
    <w:p w:rsidR="009A33BA" w:rsidRDefault="009A33BA" w:rsidP="009A33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33BA" w:rsidRPr="0083603C" w:rsidRDefault="009A33BA" w:rsidP="009A33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33BA" w:rsidRDefault="009A33BA" w:rsidP="009A33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Л.В. Савельева</w:t>
      </w:r>
    </w:p>
    <w:p w:rsidR="002D1715" w:rsidRDefault="002D1715"/>
    <w:p w:rsidR="009A33BA" w:rsidRDefault="009A33BA"/>
    <w:p w:rsidR="009A33BA" w:rsidRDefault="009A33BA"/>
    <w:p w:rsidR="009A33BA" w:rsidRDefault="009A33BA"/>
    <w:p w:rsidR="009A33BA" w:rsidRDefault="009A33BA"/>
    <w:p w:rsidR="009A33BA" w:rsidRDefault="009A33BA"/>
    <w:p w:rsidR="009A33BA" w:rsidRDefault="009A33BA"/>
    <w:p w:rsidR="009A33BA" w:rsidRDefault="009A33BA"/>
    <w:p w:rsidR="009A33BA" w:rsidRDefault="009A33BA"/>
    <w:p w:rsidR="009A33BA" w:rsidRDefault="009A33BA"/>
    <w:p w:rsidR="009A33BA" w:rsidRDefault="009A33BA"/>
    <w:p w:rsidR="009A33BA" w:rsidRDefault="009A33BA"/>
    <w:p w:rsidR="009A33BA" w:rsidRDefault="009A33BA"/>
    <w:p w:rsidR="009A33BA" w:rsidRDefault="009A33BA"/>
    <w:p w:rsidR="009A33BA" w:rsidRDefault="009A33BA"/>
    <w:p w:rsidR="009A33BA" w:rsidRDefault="009A33BA"/>
    <w:p w:rsidR="009A33BA" w:rsidRDefault="009A33BA"/>
    <w:p w:rsidR="009A33BA" w:rsidRDefault="009A33BA"/>
    <w:p w:rsidR="009A33BA" w:rsidRDefault="009A33BA"/>
    <w:p w:rsidR="009A33BA" w:rsidRDefault="009A33BA"/>
    <w:p w:rsidR="009A33BA" w:rsidRDefault="009A33BA"/>
    <w:p w:rsidR="009A33BA" w:rsidRDefault="009A33BA"/>
    <w:p w:rsidR="009A33BA" w:rsidRDefault="009A33BA"/>
    <w:p w:rsidR="009A33BA" w:rsidRDefault="009A33BA"/>
    <w:p w:rsidR="009A33BA" w:rsidRDefault="009A33BA"/>
    <w:p w:rsidR="009A33BA" w:rsidRDefault="009A33BA"/>
    <w:p w:rsidR="009A33BA" w:rsidRDefault="009A33BA"/>
    <w:p w:rsidR="009A33BA" w:rsidRDefault="009A33BA"/>
    <w:p w:rsidR="009A33BA" w:rsidRDefault="009A33BA"/>
    <w:p w:rsidR="009A33BA" w:rsidRDefault="009A33BA"/>
    <w:p w:rsidR="009A33BA" w:rsidRDefault="009A33BA"/>
    <w:p w:rsidR="009A33BA" w:rsidRDefault="009A33BA"/>
    <w:p w:rsidR="009A33BA" w:rsidRDefault="009A33BA"/>
    <w:p w:rsidR="009A33BA" w:rsidRDefault="009A33BA">
      <w:pPr>
        <w:sectPr w:rsidR="009A33BA" w:rsidSect="009A33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33BA" w:rsidRPr="0054558D" w:rsidRDefault="009A33BA" w:rsidP="009A33BA">
      <w:pPr>
        <w:widowControl w:val="0"/>
        <w:autoSpaceDE w:val="0"/>
        <w:autoSpaceDN w:val="0"/>
        <w:adjustRightInd w:val="0"/>
        <w:jc w:val="right"/>
        <w:outlineLvl w:val="1"/>
      </w:pPr>
      <w:r w:rsidRPr="0054558D">
        <w:lastRenderedPageBreak/>
        <w:t>Приложение N 1</w:t>
      </w:r>
    </w:p>
    <w:p w:rsidR="002E6478" w:rsidRDefault="009A33BA" w:rsidP="002E6478">
      <w:pPr>
        <w:widowControl w:val="0"/>
        <w:autoSpaceDE w:val="0"/>
        <w:autoSpaceDN w:val="0"/>
        <w:adjustRightInd w:val="0"/>
        <w:jc w:val="right"/>
      </w:pPr>
      <w:r w:rsidRPr="0054558D">
        <w:t>к Положению</w:t>
      </w:r>
      <w:r w:rsidR="002E6478">
        <w:t xml:space="preserve"> </w:t>
      </w:r>
      <w:r w:rsidRPr="0054558D">
        <w:t>о порядке ведения реестра</w:t>
      </w:r>
      <w:r w:rsidR="002E6478">
        <w:t xml:space="preserve"> </w:t>
      </w:r>
      <w:r w:rsidRPr="0054558D">
        <w:t xml:space="preserve">расходных </w:t>
      </w:r>
    </w:p>
    <w:p w:rsidR="009A33BA" w:rsidRPr="002E6478" w:rsidRDefault="009A33BA" w:rsidP="002E6478">
      <w:pPr>
        <w:widowControl w:val="0"/>
        <w:autoSpaceDE w:val="0"/>
        <w:autoSpaceDN w:val="0"/>
        <w:adjustRightInd w:val="0"/>
        <w:jc w:val="right"/>
      </w:pPr>
      <w:r w:rsidRPr="0054558D">
        <w:t>обязательств</w:t>
      </w:r>
      <w:r w:rsidR="002E6478">
        <w:t xml:space="preserve"> </w:t>
      </w:r>
      <w:r w:rsidRPr="0054558D">
        <w:t>Аксайского городского поселения</w:t>
      </w:r>
    </w:p>
    <w:p w:rsidR="009A33BA" w:rsidRPr="002E6478" w:rsidRDefault="009A33BA" w:rsidP="002E647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4558D">
        <w:rPr>
          <w:b/>
          <w:bCs/>
        </w:rPr>
        <w:t>РЕЕСТР РАСХОДНЫХ ОБЯЗАТЕЛЬСТВ АКСАЙСКОГО ГОРОДСКОГО ПОСЕЛЕНИЯ</w:t>
      </w:r>
    </w:p>
    <w:tbl>
      <w:tblPr>
        <w:tblW w:w="1541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67"/>
        <w:gridCol w:w="709"/>
        <w:gridCol w:w="900"/>
        <w:gridCol w:w="801"/>
        <w:gridCol w:w="851"/>
        <w:gridCol w:w="900"/>
        <w:gridCol w:w="900"/>
        <w:gridCol w:w="1000"/>
        <w:gridCol w:w="900"/>
        <w:gridCol w:w="900"/>
        <w:gridCol w:w="1000"/>
        <w:gridCol w:w="800"/>
        <w:gridCol w:w="800"/>
        <w:gridCol w:w="800"/>
        <w:gridCol w:w="788"/>
        <w:gridCol w:w="709"/>
        <w:gridCol w:w="815"/>
        <w:gridCol w:w="709"/>
      </w:tblGrid>
      <w:tr w:rsidR="009A33BA" w:rsidRPr="0054558D" w:rsidTr="00D80557">
        <w:trPr>
          <w:trHeight w:val="480"/>
          <w:tblCellSpacing w:w="5" w:type="nil"/>
        </w:trPr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Наименование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вопроса местного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  значения,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 расходного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обязательства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Код 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бюджет-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ной 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класси-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фикации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(Рз,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Прз)   </w:t>
            </w:r>
          </w:p>
        </w:tc>
        <w:tc>
          <w:tcPr>
            <w:tcW w:w="8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Нормативное правовое регулирование, определяющее финансовое обеспечение и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                     порядок расходования средств                       </w:t>
            </w:r>
          </w:p>
        </w:tc>
        <w:tc>
          <w:tcPr>
            <w:tcW w:w="47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Объем средств на исполнение расходного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      обязательства (тыс. рублей) 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Приме-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чание </w:t>
            </w:r>
          </w:p>
        </w:tc>
      </w:tr>
      <w:tr w:rsidR="009A33BA" w:rsidRPr="0054558D" w:rsidTr="00D80557">
        <w:trPr>
          <w:trHeight w:val="960"/>
          <w:tblCellSpacing w:w="5" w:type="nil"/>
        </w:trPr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нормативные правовые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  акты, договоры,  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соглашения Российской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     Федерации        </w:t>
            </w:r>
          </w:p>
        </w:tc>
        <w:tc>
          <w:tcPr>
            <w:tcW w:w="28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нормативные правовые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   акты, договоры, 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 соглашения субъекта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Российской Федерации  </w:t>
            </w:r>
          </w:p>
        </w:tc>
        <w:tc>
          <w:tcPr>
            <w:tcW w:w="28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нормативные правовые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  акты, договоры,  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    соглашения     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   муниципальных   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    образований       </w:t>
            </w:r>
          </w:p>
        </w:tc>
        <w:tc>
          <w:tcPr>
            <w:tcW w:w="1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 отчетный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финансовый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   год     </w:t>
            </w:r>
          </w:p>
        </w:tc>
        <w:tc>
          <w:tcPr>
            <w:tcW w:w="8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теку-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щий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финан-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совый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год   </w:t>
            </w:r>
          </w:p>
        </w:tc>
        <w:tc>
          <w:tcPr>
            <w:tcW w:w="78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очеред-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ной 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финан-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совый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год    </w:t>
            </w:r>
          </w:p>
        </w:tc>
        <w:tc>
          <w:tcPr>
            <w:tcW w:w="15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 плановый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  период   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33BA" w:rsidRPr="0054558D" w:rsidTr="00D80557">
        <w:trPr>
          <w:trHeight w:val="1440"/>
          <w:tblCellSpacing w:w="5" w:type="nil"/>
        </w:trPr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наиме-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нование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и рек-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визиты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норма-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тивного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право-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вого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акта   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номер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статьи,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части,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пункта,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под-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пункта,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абзаца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дата 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вступле-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ния в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силу и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срок 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действия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наиме-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нование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и рек-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визиты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норма-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тивного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право-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вого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акта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номер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статьи,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части,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пункта,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под-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пункта,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абзаца 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дата 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вступле-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ния в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силу и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срок 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действия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наиме-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нование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и рек-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визиты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норма-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тивного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право-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вого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акта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номер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статьи,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части,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пункта,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под-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пункта,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абзаца 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дата 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вступле-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ния в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силу и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срок 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действия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запла-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ниро-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вано 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факти-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чески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испол-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нено  </w:t>
            </w:r>
          </w:p>
        </w:tc>
        <w:tc>
          <w:tcPr>
            <w:tcW w:w="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финан-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совый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год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+ 1   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финан-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совый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год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+2    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33BA" w:rsidRPr="0054558D" w:rsidTr="00D8055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гр. 1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гр. 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гр. 3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гр. 4 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гр. 5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гр. 6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гр. 7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гр. 8 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гр. 9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гр. 10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гр. 11 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гр. 12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гр. 13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гр. 14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гр. 15</w:t>
            </w:r>
          </w:p>
        </w:tc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гр. 16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гр. 17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гр. 18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гр. 19</w:t>
            </w:r>
          </w:p>
        </w:tc>
      </w:tr>
      <w:tr w:rsidR="009A33BA" w:rsidRPr="0054558D" w:rsidTr="00D8055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A33BA" w:rsidRPr="0054558D" w:rsidTr="00D8055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...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33BA" w:rsidRPr="0054558D" w:rsidTr="00D8055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A33BA" w:rsidRPr="0054558D" w:rsidRDefault="009A33BA" w:rsidP="009A33BA">
      <w:pPr>
        <w:widowControl w:val="0"/>
        <w:autoSpaceDE w:val="0"/>
        <w:autoSpaceDN w:val="0"/>
        <w:adjustRightInd w:val="0"/>
        <w:ind w:firstLine="540"/>
        <w:jc w:val="both"/>
      </w:pPr>
    </w:p>
    <w:p w:rsidR="009A33BA" w:rsidRPr="0054558D" w:rsidRDefault="009A33BA" w:rsidP="009A33B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4558D">
        <w:rPr>
          <w:rFonts w:ascii="Times New Roman" w:hAnsi="Times New Roman" w:cs="Times New Roman"/>
          <w:sz w:val="22"/>
          <w:szCs w:val="22"/>
        </w:rPr>
        <w:t xml:space="preserve">Глава Аксайского </w:t>
      </w:r>
    </w:p>
    <w:p w:rsidR="009A33BA" w:rsidRPr="0054558D" w:rsidRDefault="009A33BA" w:rsidP="009A33B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4558D">
        <w:rPr>
          <w:rFonts w:ascii="Times New Roman" w:hAnsi="Times New Roman" w:cs="Times New Roman"/>
          <w:sz w:val="22"/>
          <w:szCs w:val="22"/>
        </w:rPr>
        <w:t>городского поселения                   _________________      _______________</w:t>
      </w:r>
    </w:p>
    <w:p w:rsidR="009A33BA" w:rsidRPr="0054558D" w:rsidRDefault="009A33BA" w:rsidP="009A33B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4558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(подпись)            (расшифровка</w:t>
      </w:r>
      <w:r>
        <w:rPr>
          <w:rFonts w:ascii="Times New Roman" w:hAnsi="Times New Roman" w:cs="Times New Roman"/>
          <w:sz w:val="22"/>
          <w:szCs w:val="22"/>
        </w:rPr>
        <w:t xml:space="preserve"> под</w:t>
      </w:r>
      <w:r w:rsidR="002E6478">
        <w:rPr>
          <w:rFonts w:ascii="Times New Roman" w:hAnsi="Times New Roman" w:cs="Times New Roman"/>
          <w:sz w:val="22"/>
          <w:szCs w:val="22"/>
        </w:rPr>
        <w:t>писи)</w:t>
      </w:r>
      <w:r w:rsidRPr="0054558D">
        <w:rPr>
          <w:rFonts w:ascii="Times New Roman" w:hAnsi="Times New Roman" w:cs="Times New Roman"/>
          <w:sz w:val="22"/>
          <w:szCs w:val="22"/>
        </w:rPr>
        <w:t xml:space="preserve">                         </w:t>
      </w:r>
    </w:p>
    <w:p w:rsidR="009A33BA" w:rsidRPr="0054558D" w:rsidRDefault="009A33BA" w:rsidP="009A33B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4558D">
        <w:rPr>
          <w:rFonts w:ascii="Times New Roman" w:hAnsi="Times New Roman" w:cs="Times New Roman"/>
          <w:sz w:val="22"/>
          <w:szCs w:val="22"/>
        </w:rPr>
        <w:t>Начальник финансового отдела                             _________________      _______________</w:t>
      </w:r>
    </w:p>
    <w:p w:rsidR="009A33BA" w:rsidRPr="0054558D" w:rsidRDefault="009A33BA" w:rsidP="009A33B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4558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(подпись)            (расшифровка</w:t>
      </w:r>
    </w:p>
    <w:p w:rsidR="009A33BA" w:rsidRPr="0054558D" w:rsidRDefault="009A33BA" w:rsidP="009A33B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4558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подписи)</w:t>
      </w:r>
    </w:p>
    <w:p w:rsidR="009A33BA" w:rsidRPr="0054558D" w:rsidRDefault="009A33BA" w:rsidP="009A33B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4558D">
        <w:rPr>
          <w:rFonts w:ascii="Times New Roman" w:hAnsi="Times New Roman" w:cs="Times New Roman"/>
          <w:sz w:val="22"/>
          <w:szCs w:val="22"/>
        </w:rPr>
        <w:t>Телефон</w:t>
      </w:r>
    </w:p>
    <w:p w:rsidR="009A33BA" w:rsidRPr="0054558D" w:rsidRDefault="009A33BA" w:rsidP="009A33B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4558D">
        <w:rPr>
          <w:rFonts w:ascii="Times New Roman" w:hAnsi="Times New Roman" w:cs="Times New Roman"/>
          <w:sz w:val="22"/>
          <w:szCs w:val="22"/>
        </w:rPr>
        <w:t>Дата подписания</w:t>
      </w:r>
    </w:p>
    <w:p w:rsidR="009A33BA" w:rsidRPr="0054558D" w:rsidRDefault="009A33BA" w:rsidP="009A33BA">
      <w:pPr>
        <w:widowControl w:val="0"/>
        <w:autoSpaceDE w:val="0"/>
        <w:autoSpaceDN w:val="0"/>
        <w:adjustRightInd w:val="0"/>
        <w:ind w:firstLine="540"/>
        <w:jc w:val="both"/>
      </w:pPr>
    </w:p>
    <w:p w:rsidR="009A33BA" w:rsidRPr="0054558D" w:rsidRDefault="009A33BA" w:rsidP="009A33BA">
      <w:pPr>
        <w:widowControl w:val="0"/>
        <w:autoSpaceDE w:val="0"/>
        <w:autoSpaceDN w:val="0"/>
        <w:adjustRightInd w:val="0"/>
        <w:ind w:firstLine="540"/>
        <w:jc w:val="both"/>
      </w:pPr>
    </w:p>
    <w:p w:rsidR="009A33BA" w:rsidRDefault="009A33BA" w:rsidP="009A33BA">
      <w:pPr>
        <w:widowControl w:val="0"/>
        <w:autoSpaceDE w:val="0"/>
        <w:autoSpaceDN w:val="0"/>
        <w:adjustRightInd w:val="0"/>
        <w:jc w:val="right"/>
        <w:outlineLvl w:val="1"/>
      </w:pPr>
      <w:bookmarkStart w:id="2" w:name="Par122"/>
      <w:bookmarkEnd w:id="2"/>
    </w:p>
    <w:p w:rsidR="009A33BA" w:rsidRDefault="009A33BA" w:rsidP="009A33BA">
      <w:pPr>
        <w:widowControl w:val="0"/>
        <w:autoSpaceDE w:val="0"/>
        <w:autoSpaceDN w:val="0"/>
        <w:adjustRightInd w:val="0"/>
        <w:jc w:val="right"/>
        <w:outlineLvl w:val="1"/>
      </w:pPr>
    </w:p>
    <w:p w:rsidR="009A33BA" w:rsidRPr="0054558D" w:rsidRDefault="009A33BA" w:rsidP="009A33BA">
      <w:pPr>
        <w:widowControl w:val="0"/>
        <w:autoSpaceDE w:val="0"/>
        <w:autoSpaceDN w:val="0"/>
        <w:adjustRightInd w:val="0"/>
        <w:jc w:val="right"/>
        <w:outlineLvl w:val="1"/>
      </w:pPr>
      <w:r w:rsidRPr="0054558D">
        <w:t>Приложение N 2</w:t>
      </w:r>
    </w:p>
    <w:p w:rsidR="009A33BA" w:rsidRPr="0054558D" w:rsidRDefault="009A33BA" w:rsidP="009A33BA">
      <w:pPr>
        <w:widowControl w:val="0"/>
        <w:autoSpaceDE w:val="0"/>
        <w:autoSpaceDN w:val="0"/>
        <w:adjustRightInd w:val="0"/>
        <w:jc w:val="right"/>
      </w:pPr>
      <w:r w:rsidRPr="0054558D">
        <w:t>к Положению</w:t>
      </w:r>
    </w:p>
    <w:p w:rsidR="009A33BA" w:rsidRPr="0054558D" w:rsidRDefault="009A33BA" w:rsidP="009A33BA">
      <w:pPr>
        <w:widowControl w:val="0"/>
        <w:autoSpaceDE w:val="0"/>
        <w:autoSpaceDN w:val="0"/>
        <w:adjustRightInd w:val="0"/>
        <w:jc w:val="right"/>
      </w:pPr>
      <w:r w:rsidRPr="0054558D">
        <w:t>о порядке ведения реестра</w:t>
      </w:r>
    </w:p>
    <w:p w:rsidR="009A33BA" w:rsidRPr="0054558D" w:rsidRDefault="009A33BA" w:rsidP="009A33BA">
      <w:pPr>
        <w:widowControl w:val="0"/>
        <w:autoSpaceDE w:val="0"/>
        <w:autoSpaceDN w:val="0"/>
        <w:adjustRightInd w:val="0"/>
        <w:jc w:val="right"/>
      </w:pPr>
      <w:r w:rsidRPr="0054558D">
        <w:t>расходных обязательств</w:t>
      </w:r>
    </w:p>
    <w:p w:rsidR="009A33BA" w:rsidRPr="0054558D" w:rsidRDefault="009A33BA" w:rsidP="009A33BA">
      <w:pPr>
        <w:widowControl w:val="0"/>
        <w:autoSpaceDE w:val="0"/>
        <w:autoSpaceDN w:val="0"/>
        <w:adjustRightInd w:val="0"/>
        <w:jc w:val="right"/>
      </w:pPr>
      <w:r w:rsidRPr="0054558D">
        <w:t>Аксайского городского поселения</w:t>
      </w:r>
    </w:p>
    <w:p w:rsidR="009A33BA" w:rsidRPr="0054558D" w:rsidRDefault="009A33BA" w:rsidP="009A33BA">
      <w:pPr>
        <w:widowControl w:val="0"/>
        <w:autoSpaceDE w:val="0"/>
        <w:autoSpaceDN w:val="0"/>
        <w:adjustRightInd w:val="0"/>
        <w:jc w:val="center"/>
      </w:pPr>
    </w:p>
    <w:p w:rsidR="009A33BA" w:rsidRPr="0054558D" w:rsidRDefault="009A33BA" w:rsidP="009A33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3" w:name="Par128"/>
      <w:bookmarkEnd w:id="3"/>
      <w:r w:rsidRPr="0054558D">
        <w:rPr>
          <w:b/>
          <w:bCs/>
        </w:rPr>
        <w:t>РЕЕСТР РАСХОДНЫХ ОБЯЗАТЕЛЬСТВ</w:t>
      </w:r>
    </w:p>
    <w:p w:rsidR="009A33BA" w:rsidRPr="0054558D" w:rsidRDefault="009A33BA" w:rsidP="009A33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4558D">
        <w:rPr>
          <w:b/>
          <w:bCs/>
        </w:rPr>
        <w:t>_____________________________________________________</w:t>
      </w:r>
    </w:p>
    <w:p w:rsidR="009A33BA" w:rsidRPr="0054558D" w:rsidRDefault="009A33BA" w:rsidP="009A33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4558D">
        <w:rPr>
          <w:b/>
          <w:bCs/>
        </w:rPr>
        <w:t>(наименование главного распорядителя бюджетных</w:t>
      </w:r>
    </w:p>
    <w:p w:rsidR="009A33BA" w:rsidRPr="0054558D" w:rsidRDefault="009A33BA" w:rsidP="009A33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4558D">
        <w:rPr>
          <w:b/>
          <w:bCs/>
        </w:rPr>
        <w:t>средств  поселения)</w:t>
      </w:r>
    </w:p>
    <w:p w:rsidR="009A33BA" w:rsidRPr="0054558D" w:rsidRDefault="009A33BA" w:rsidP="009A33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4558D">
        <w:rPr>
          <w:b/>
          <w:bCs/>
        </w:rPr>
        <w:t>за ________________________________</w:t>
      </w:r>
    </w:p>
    <w:p w:rsidR="009A33BA" w:rsidRPr="0054558D" w:rsidRDefault="009A33BA" w:rsidP="009A33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4558D">
        <w:rPr>
          <w:b/>
          <w:bCs/>
        </w:rPr>
        <w:t>(период)</w:t>
      </w:r>
    </w:p>
    <w:p w:rsidR="009A33BA" w:rsidRPr="0054558D" w:rsidRDefault="009A33BA" w:rsidP="009A33BA">
      <w:pPr>
        <w:widowControl w:val="0"/>
        <w:autoSpaceDE w:val="0"/>
        <w:autoSpaceDN w:val="0"/>
        <w:adjustRightInd w:val="0"/>
        <w:jc w:val="both"/>
      </w:pPr>
    </w:p>
    <w:tbl>
      <w:tblPr>
        <w:tblW w:w="1541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67"/>
        <w:gridCol w:w="709"/>
        <w:gridCol w:w="900"/>
        <w:gridCol w:w="801"/>
        <w:gridCol w:w="851"/>
        <w:gridCol w:w="900"/>
        <w:gridCol w:w="900"/>
        <w:gridCol w:w="1000"/>
        <w:gridCol w:w="900"/>
        <w:gridCol w:w="900"/>
        <w:gridCol w:w="1000"/>
        <w:gridCol w:w="800"/>
        <w:gridCol w:w="800"/>
        <w:gridCol w:w="800"/>
        <w:gridCol w:w="788"/>
        <w:gridCol w:w="709"/>
        <w:gridCol w:w="815"/>
        <w:gridCol w:w="709"/>
      </w:tblGrid>
      <w:tr w:rsidR="009A33BA" w:rsidRPr="0054558D" w:rsidTr="00D80557">
        <w:trPr>
          <w:trHeight w:val="480"/>
          <w:tblCellSpacing w:w="5" w:type="nil"/>
        </w:trPr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Наименование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вопроса местного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  значения,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 расходного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обязательства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Код 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бюджет-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ной 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класси-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фикации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(Рз,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Прз)   </w:t>
            </w:r>
          </w:p>
        </w:tc>
        <w:tc>
          <w:tcPr>
            <w:tcW w:w="8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Нормативное правовое регулирование, определяющее финансовое обеспечение и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                     порядок расходования средств                       </w:t>
            </w:r>
          </w:p>
        </w:tc>
        <w:tc>
          <w:tcPr>
            <w:tcW w:w="47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Объем средств на исполнение расходного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      обязательства (тыс. рублей) 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Приме-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чание </w:t>
            </w:r>
          </w:p>
        </w:tc>
      </w:tr>
      <w:tr w:rsidR="009A33BA" w:rsidRPr="0054558D" w:rsidTr="00D80557">
        <w:trPr>
          <w:trHeight w:val="960"/>
          <w:tblCellSpacing w:w="5" w:type="nil"/>
        </w:trPr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нормативные правовые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  акты, договоры,  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соглашения Российской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     Федерации        </w:t>
            </w:r>
          </w:p>
        </w:tc>
        <w:tc>
          <w:tcPr>
            <w:tcW w:w="28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нормативные правовые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   акты, договоры, 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 соглашения субъекта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Российской Федерации  </w:t>
            </w:r>
          </w:p>
        </w:tc>
        <w:tc>
          <w:tcPr>
            <w:tcW w:w="28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нормативные правовые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  акты, договоры,  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    соглашения     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   муниципальных   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    образований       </w:t>
            </w:r>
          </w:p>
        </w:tc>
        <w:tc>
          <w:tcPr>
            <w:tcW w:w="1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 отчетный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финансовый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   год     </w:t>
            </w:r>
          </w:p>
        </w:tc>
        <w:tc>
          <w:tcPr>
            <w:tcW w:w="8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теку-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щий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финан-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совый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год   </w:t>
            </w:r>
          </w:p>
        </w:tc>
        <w:tc>
          <w:tcPr>
            <w:tcW w:w="78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очеред-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ной 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финан-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совый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год    </w:t>
            </w:r>
          </w:p>
        </w:tc>
        <w:tc>
          <w:tcPr>
            <w:tcW w:w="15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 плановый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  период   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33BA" w:rsidRPr="0054558D" w:rsidTr="00D80557">
        <w:trPr>
          <w:trHeight w:val="1440"/>
          <w:tblCellSpacing w:w="5" w:type="nil"/>
        </w:trPr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наиме-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нование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и рек-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визиты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норма-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тивного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право-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вого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акта   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номер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статьи,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части,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пункта,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под-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пункта,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абзаца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дата 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вступле-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ния в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силу и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срок 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действия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наиме-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нование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и рек-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визиты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норма-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тивного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право-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вого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акта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номер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статьи,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части,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пункта,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под-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пункта,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абзаца 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дата 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вступле-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ния в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силу и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срок 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действия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наиме-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нование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и рек-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визиты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норма-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тивного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право-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вого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акта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номер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статьи,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части,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пункта,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под-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пункта,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абзаца 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дата 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вступле-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ния в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силу и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срок 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действия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запла-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ниро-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вано 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факти-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чески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испол-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нено  </w:t>
            </w:r>
          </w:p>
        </w:tc>
        <w:tc>
          <w:tcPr>
            <w:tcW w:w="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финан-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совый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год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+ 1   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финан-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совый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год   </w:t>
            </w:r>
          </w:p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+2    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33BA" w:rsidRPr="0054558D" w:rsidTr="00D8055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 гр. </w:t>
            </w:r>
            <w:r w:rsidRPr="0054558D">
              <w:lastRenderedPageBreak/>
              <w:t xml:space="preserve">1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lastRenderedPageBreak/>
              <w:t xml:space="preserve"> гр. </w:t>
            </w:r>
            <w:r w:rsidRPr="0054558D">
              <w:lastRenderedPageBreak/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lastRenderedPageBreak/>
              <w:t xml:space="preserve"> гр. 3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гр. 4 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гр. 5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гр. 6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гр. 7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гр. 8 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гр. 9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гр. 10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гр. 11 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 гр. 12 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гр. 13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гр. 14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>гр. 15</w:t>
            </w:r>
          </w:p>
        </w:tc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гр. 16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гр. </w:t>
            </w:r>
            <w:r w:rsidRPr="0054558D">
              <w:lastRenderedPageBreak/>
              <w:t>17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lastRenderedPageBreak/>
              <w:t>гр. 18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гр. </w:t>
            </w:r>
            <w:r w:rsidRPr="0054558D">
              <w:lastRenderedPageBreak/>
              <w:t>19</w:t>
            </w:r>
          </w:p>
        </w:tc>
      </w:tr>
      <w:tr w:rsidR="009A33BA" w:rsidRPr="0054558D" w:rsidTr="00D8055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A33BA" w:rsidRPr="0054558D" w:rsidTr="00D8055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A33BA" w:rsidRPr="0054558D" w:rsidTr="00D8055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...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33BA" w:rsidRPr="0054558D" w:rsidTr="00D8055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  <w:r w:rsidRPr="0054558D">
              <w:t xml:space="preserve">ИТОГО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3BA" w:rsidRPr="0054558D" w:rsidRDefault="009A33BA" w:rsidP="00D8055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A33BA" w:rsidRPr="0054558D" w:rsidRDefault="009A33BA" w:rsidP="009A33BA">
      <w:pPr>
        <w:widowControl w:val="0"/>
        <w:autoSpaceDE w:val="0"/>
        <w:autoSpaceDN w:val="0"/>
        <w:adjustRightInd w:val="0"/>
        <w:ind w:firstLine="540"/>
        <w:jc w:val="both"/>
      </w:pPr>
    </w:p>
    <w:p w:rsidR="009A33BA" w:rsidRPr="0054558D" w:rsidRDefault="009A33BA" w:rsidP="009A33B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4558D">
        <w:rPr>
          <w:rFonts w:ascii="Times New Roman" w:hAnsi="Times New Roman" w:cs="Times New Roman"/>
          <w:sz w:val="22"/>
          <w:szCs w:val="22"/>
        </w:rPr>
        <w:t xml:space="preserve">Глава Аксайского </w:t>
      </w:r>
    </w:p>
    <w:p w:rsidR="009A33BA" w:rsidRPr="0054558D" w:rsidRDefault="009A33BA" w:rsidP="009A33B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4558D">
        <w:rPr>
          <w:rFonts w:ascii="Times New Roman" w:hAnsi="Times New Roman" w:cs="Times New Roman"/>
          <w:sz w:val="22"/>
          <w:szCs w:val="22"/>
        </w:rPr>
        <w:t>городского поселения                   _________________      _______________</w:t>
      </w:r>
    </w:p>
    <w:p w:rsidR="009A33BA" w:rsidRPr="0054558D" w:rsidRDefault="009A33BA" w:rsidP="009A33B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4558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(подпись)            (расшифровка</w:t>
      </w:r>
    </w:p>
    <w:p w:rsidR="009A33BA" w:rsidRPr="0054558D" w:rsidRDefault="009A33BA" w:rsidP="009A33B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4558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подписи)</w:t>
      </w:r>
    </w:p>
    <w:p w:rsidR="009A33BA" w:rsidRPr="0054558D" w:rsidRDefault="009A33BA" w:rsidP="009A33B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A33BA" w:rsidRPr="0054558D" w:rsidRDefault="009A33BA" w:rsidP="009A33B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4558D">
        <w:rPr>
          <w:rFonts w:ascii="Times New Roman" w:hAnsi="Times New Roman" w:cs="Times New Roman"/>
          <w:sz w:val="22"/>
          <w:szCs w:val="22"/>
        </w:rPr>
        <w:t>Начальник финансового отдела                             _________________      _______________</w:t>
      </w:r>
    </w:p>
    <w:p w:rsidR="009A33BA" w:rsidRPr="0054558D" w:rsidRDefault="009A33BA" w:rsidP="009A33B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4558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(подпись)            (расшифровка</w:t>
      </w:r>
    </w:p>
    <w:p w:rsidR="009A33BA" w:rsidRPr="0054558D" w:rsidRDefault="009A33BA" w:rsidP="009A33B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4558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подписи)</w:t>
      </w:r>
    </w:p>
    <w:p w:rsidR="009A33BA" w:rsidRPr="0054558D" w:rsidRDefault="009A33BA" w:rsidP="009A33B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4558D">
        <w:rPr>
          <w:rFonts w:ascii="Times New Roman" w:hAnsi="Times New Roman" w:cs="Times New Roman"/>
          <w:sz w:val="22"/>
          <w:szCs w:val="22"/>
        </w:rPr>
        <w:t>Телефон</w:t>
      </w:r>
    </w:p>
    <w:p w:rsidR="009A33BA" w:rsidRPr="0054558D" w:rsidRDefault="009A33BA" w:rsidP="009A33B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4558D">
        <w:rPr>
          <w:rFonts w:ascii="Times New Roman" w:hAnsi="Times New Roman" w:cs="Times New Roman"/>
          <w:sz w:val="22"/>
          <w:szCs w:val="22"/>
        </w:rPr>
        <w:t>Дата подписания</w:t>
      </w:r>
    </w:p>
    <w:p w:rsidR="009A33BA" w:rsidRPr="0083603C" w:rsidRDefault="009A33BA" w:rsidP="009A33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33BA" w:rsidRPr="0083603C" w:rsidRDefault="009A33BA" w:rsidP="009A33BA">
      <w:pPr>
        <w:rPr>
          <w:sz w:val="28"/>
          <w:szCs w:val="28"/>
        </w:rPr>
      </w:pPr>
    </w:p>
    <w:p w:rsidR="009A33BA" w:rsidRDefault="009A33BA"/>
    <w:sectPr w:rsidR="009A33BA" w:rsidSect="002E6478">
      <w:pgSz w:w="16838" w:h="11905" w:orient="landscape"/>
      <w:pgMar w:top="284" w:right="1134" w:bottom="851" w:left="28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2271A"/>
    <w:multiLevelType w:val="multilevel"/>
    <w:tmpl w:val="7CD8037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20"/>
  <w:displayHorizontalDrawingGridEvery w:val="2"/>
  <w:characterSpacingControl w:val="doNotCompress"/>
  <w:compat/>
  <w:rsids>
    <w:rsidRoot w:val="009A33BA"/>
    <w:rsid w:val="00016343"/>
    <w:rsid w:val="00031F6E"/>
    <w:rsid w:val="002027D7"/>
    <w:rsid w:val="002D1715"/>
    <w:rsid w:val="002E6478"/>
    <w:rsid w:val="0030274C"/>
    <w:rsid w:val="00800E2B"/>
    <w:rsid w:val="009A33BA"/>
    <w:rsid w:val="00B9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A33BA"/>
    <w:pPr>
      <w:keepNext/>
      <w:numPr>
        <w:numId w:val="1"/>
      </w:numPr>
      <w:ind w:firstLine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3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9A33BA"/>
    <w:pPr>
      <w:ind w:firstLine="540"/>
      <w:jc w:val="both"/>
    </w:pPr>
  </w:style>
  <w:style w:type="paragraph" w:customStyle="1" w:styleId="ConsPlusNonformat">
    <w:name w:val="ConsPlusNonformat"/>
    <w:uiPriority w:val="99"/>
    <w:rsid w:val="009A33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56583FEA9BD38413E3DD265F26E6B78C0DFA2A3E44C855C1A110573BA6308282A7917B12BB0060KDR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56583FEA9BD38413E3C32B494AB9B28B00A7223A47C4029EFE4B0A6CAF3AD5KCR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56583FEA9BD38413E3DD265F26E6B78C0DFA2A3E44C855C1A110573BA6308282A7917B12BB0067KDR1G" TargetMode="External"/><Relationship Id="rId5" Type="http://schemas.openxmlformats.org/officeDocument/2006/relationships/hyperlink" Target="consultantplus://offline/ref=D156583FEA9BD38413E3DD265F26E6B78C0FF126324BC855C1A110573BA6308282A7917B16B3K0R3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mashburo</cp:lastModifiedBy>
  <cp:revision>5</cp:revision>
  <cp:lastPrinted>2014-06-16T10:12:00Z</cp:lastPrinted>
  <dcterms:created xsi:type="dcterms:W3CDTF">2014-06-16T09:56:00Z</dcterms:created>
  <dcterms:modified xsi:type="dcterms:W3CDTF">2014-06-23T11:34:00Z</dcterms:modified>
</cp:coreProperties>
</file>